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FA70" w14:textId="77777777" w:rsidR="00893436" w:rsidRPr="00981E20" w:rsidRDefault="00893436" w:rsidP="008512E5">
      <w:pPr>
        <w:jc w:val="center"/>
        <w:rPr>
          <w:rFonts w:ascii="Arial" w:hAnsi="Arial" w:cs="Arial"/>
          <w:b/>
          <w:bCs/>
          <w:sz w:val="22"/>
          <w:szCs w:val="22"/>
        </w:rPr>
      </w:pPr>
    </w:p>
    <w:p w14:paraId="57B56085" w14:textId="2A907DDC" w:rsidR="00DA18DB" w:rsidRPr="00981E20" w:rsidRDefault="00F47F69" w:rsidP="008512E5">
      <w:pPr>
        <w:jc w:val="center"/>
        <w:rPr>
          <w:rFonts w:ascii="Arial" w:hAnsi="Arial" w:cs="Arial"/>
          <w:b/>
          <w:bCs/>
          <w:sz w:val="22"/>
          <w:szCs w:val="22"/>
        </w:rPr>
      </w:pPr>
      <w:r w:rsidRPr="00981E20">
        <w:rPr>
          <w:rFonts w:ascii="Arial" w:hAnsi="Arial" w:cs="Arial"/>
          <w:b/>
          <w:bCs/>
          <w:sz w:val="22"/>
          <w:szCs w:val="22"/>
        </w:rPr>
        <w:t xml:space="preserve">actyv.ai </w:t>
      </w:r>
      <w:r w:rsidR="00893436" w:rsidRPr="00981E20">
        <w:rPr>
          <w:rFonts w:ascii="Arial" w:hAnsi="Arial" w:cs="Arial"/>
          <w:b/>
          <w:bCs/>
          <w:sz w:val="22"/>
          <w:szCs w:val="22"/>
        </w:rPr>
        <w:t>partners</w:t>
      </w:r>
      <w:r w:rsidRPr="00981E20">
        <w:rPr>
          <w:rFonts w:ascii="Arial" w:hAnsi="Arial" w:cs="Arial"/>
          <w:b/>
          <w:bCs/>
          <w:sz w:val="22"/>
          <w:szCs w:val="22"/>
        </w:rPr>
        <w:t xml:space="preserve"> with Mswipe to </w:t>
      </w:r>
      <w:r w:rsidR="003B5C76" w:rsidRPr="00981E20">
        <w:rPr>
          <w:rFonts w:ascii="Arial" w:hAnsi="Arial" w:cs="Arial"/>
          <w:b/>
          <w:bCs/>
          <w:sz w:val="22"/>
          <w:szCs w:val="22"/>
        </w:rPr>
        <w:t xml:space="preserve">digitize and </w:t>
      </w:r>
      <w:r w:rsidR="00A316BC" w:rsidRPr="00981E20">
        <w:rPr>
          <w:rFonts w:ascii="Arial" w:hAnsi="Arial" w:cs="Arial"/>
          <w:b/>
          <w:bCs/>
          <w:sz w:val="22"/>
          <w:szCs w:val="22"/>
        </w:rPr>
        <w:t>transform</w:t>
      </w:r>
      <w:r w:rsidRPr="00981E20">
        <w:rPr>
          <w:rFonts w:ascii="Arial" w:hAnsi="Arial" w:cs="Arial"/>
          <w:b/>
          <w:bCs/>
          <w:sz w:val="22"/>
          <w:szCs w:val="22"/>
        </w:rPr>
        <w:t xml:space="preserve"> </w:t>
      </w:r>
      <w:r w:rsidR="00893436" w:rsidRPr="00981E20">
        <w:rPr>
          <w:rFonts w:ascii="Arial" w:hAnsi="Arial" w:cs="Arial"/>
          <w:b/>
          <w:bCs/>
          <w:sz w:val="22"/>
          <w:szCs w:val="22"/>
        </w:rPr>
        <w:t>B2B ecosystem</w:t>
      </w:r>
    </w:p>
    <w:p w14:paraId="537AFFD9" w14:textId="2C380111" w:rsidR="00C1208F" w:rsidRPr="00981E20" w:rsidRDefault="00C1208F" w:rsidP="008512E5">
      <w:pPr>
        <w:jc w:val="center"/>
        <w:rPr>
          <w:rFonts w:ascii="Arial" w:hAnsi="Arial" w:cs="Arial"/>
          <w:sz w:val="22"/>
          <w:szCs w:val="22"/>
        </w:rPr>
      </w:pPr>
      <w:r w:rsidRPr="00981E20">
        <w:rPr>
          <w:rFonts w:ascii="Arial" w:hAnsi="Arial" w:cs="Arial"/>
          <w:sz w:val="22"/>
          <w:szCs w:val="22"/>
        </w:rPr>
        <w:t xml:space="preserve">Embedded offerings </w:t>
      </w:r>
      <w:r w:rsidR="00A316BC" w:rsidRPr="00981E20">
        <w:rPr>
          <w:rFonts w:ascii="Arial" w:hAnsi="Arial" w:cs="Arial"/>
          <w:sz w:val="22"/>
          <w:szCs w:val="22"/>
        </w:rPr>
        <w:t>to empower small businesses</w:t>
      </w:r>
    </w:p>
    <w:p w14:paraId="3A9D4510" w14:textId="77777777" w:rsidR="00FD4920" w:rsidRPr="00981E20" w:rsidRDefault="00FD4920" w:rsidP="008512E5">
      <w:pPr>
        <w:jc w:val="center"/>
        <w:rPr>
          <w:rFonts w:ascii="Arial" w:hAnsi="Arial" w:cs="Arial"/>
          <w:b/>
          <w:sz w:val="22"/>
          <w:szCs w:val="22"/>
        </w:rPr>
      </w:pPr>
    </w:p>
    <w:p w14:paraId="6A12299B" w14:textId="7B5CB89F" w:rsidR="00A6149A" w:rsidRPr="00981E20" w:rsidRDefault="00C93C0C" w:rsidP="00A6149A">
      <w:pPr>
        <w:jc w:val="both"/>
        <w:rPr>
          <w:rFonts w:ascii="Arial" w:eastAsia="Times New Roman" w:hAnsi="Arial" w:cs="Arial"/>
          <w:color w:val="0E101A"/>
          <w:sz w:val="22"/>
          <w:szCs w:val="22"/>
        </w:rPr>
      </w:pPr>
      <w:r w:rsidRPr="00981E20">
        <w:rPr>
          <w:rFonts w:ascii="Arial" w:eastAsia="Times New Roman" w:hAnsi="Arial" w:cs="Arial"/>
          <w:b/>
          <w:bCs/>
          <w:color w:val="0E101A"/>
          <w:sz w:val="22"/>
          <w:szCs w:val="22"/>
        </w:rPr>
        <w:t>Bengaluru/</w:t>
      </w:r>
      <w:r w:rsidR="00FD4920" w:rsidRPr="00981E20">
        <w:rPr>
          <w:rFonts w:ascii="Arial" w:eastAsia="Times New Roman" w:hAnsi="Arial" w:cs="Arial"/>
          <w:b/>
          <w:color w:val="0E101A"/>
          <w:sz w:val="22"/>
          <w:szCs w:val="22"/>
        </w:rPr>
        <w:t xml:space="preserve">Mumbai, </w:t>
      </w:r>
      <w:r w:rsidR="00C74A38" w:rsidRPr="00981E20">
        <w:rPr>
          <w:rFonts w:ascii="Arial" w:eastAsia="Times New Roman" w:hAnsi="Arial" w:cs="Arial"/>
          <w:b/>
          <w:color w:val="0E101A"/>
          <w:sz w:val="22"/>
          <w:szCs w:val="22"/>
        </w:rPr>
        <w:t>November</w:t>
      </w:r>
      <w:r w:rsidR="00BA7C70" w:rsidRPr="00981E20">
        <w:rPr>
          <w:rFonts w:ascii="Arial" w:eastAsia="Times New Roman" w:hAnsi="Arial" w:cs="Arial"/>
          <w:b/>
          <w:color w:val="0E101A"/>
          <w:sz w:val="22"/>
          <w:szCs w:val="22"/>
        </w:rPr>
        <w:t xml:space="preserve"> 10, </w:t>
      </w:r>
      <w:r w:rsidR="00FD4920" w:rsidRPr="00981E20">
        <w:rPr>
          <w:rFonts w:ascii="Arial" w:eastAsia="Times New Roman" w:hAnsi="Arial" w:cs="Arial"/>
          <w:b/>
          <w:color w:val="0E101A"/>
          <w:sz w:val="22"/>
          <w:szCs w:val="22"/>
        </w:rPr>
        <w:t xml:space="preserve">2022: </w:t>
      </w:r>
      <w:r w:rsidR="0077080F" w:rsidRPr="00981E20">
        <w:rPr>
          <w:rFonts w:ascii="Arial" w:eastAsia="Times New Roman" w:hAnsi="Arial" w:cs="Arial"/>
          <w:color w:val="0E101A"/>
          <w:sz w:val="22"/>
          <w:szCs w:val="22"/>
        </w:rPr>
        <w:t xml:space="preserve">actyv.ai, </w:t>
      </w:r>
      <w:r w:rsidR="00A6149A" w:rsidRPr="00981E20">
        <w:rPr>
          <w:rFonts w:ascii="Arial" w:eastAsia="Times New Roman" w:hAnsi="Arial" w:cs="Arial"/>
          <w:color w:val="0E101A"/>
          <w:sz w:val="22"/>
          <w:szCs w:val="22"/>
        </w:rPr>
        <w:t>the category creator in the</w:t>
      </w:r>
      <w:r w:rsidR="0077080F" w:rsidRPr="00981E20">
        <w:rPr>
          <w:rFonts w:ascii="Arial" w:eastAsia="Times New Roman" w:hAnsi="Arial" w:cs="Arial"/>
          <w:color w:val="0E101A"/>
          <w:sz w:val="22"/>
          <w:szCs w:val="22"/>
        </w:rPr>
        <w:t xml:space="preserve"> </w:t>
      </w:r>
      <w:r w:rsidR="00696DFA" w:rsidRPr="00981E20">
        <w:rPr>
          <w:rFonts w:ascii="Arial" w:eastAsia="Times New Roman" w:hAnsi="Arial" w:cs="Arial"/>
          <w:color w:val="0E101A"/>
          <w:sz w:val="22"/>
          <w:szCs w:val="22"/>
        </w:rPr>
        <w:t>Enterprise SaaS with embedded B2B BNPL and insurance</w:t>
      </w:r>
      <w:r w:rsidR="00A6149A" w:rsidRPr="00981E20">
        <w:rPr>
          <w:rFonts w:ascii="Arial" w:eastAsia="Times New Roman" w:hAnsi="Arial" w:cs="Arial"/>
          <w:color w:val="0E101A"/>
          <w:sz w:val="22"/>
          <w:szCs w:val="22"/>
        </w:rPr>
        <w:t xml:space="preserve"> space</w:t>
      </w:r>
      <w:r w:rsidR="0077080F" w:rsidRPr="00981E20">
        <w:rPr>
          <w:rFonts w:ascii="Arial" w:eastAsia="Times New Roman" w:hAnsi="Arial" w:cs="Arial"/>
          <w:color w:val="0E101A"/>
          <w:sz w:val="22"/>
          <w:szCs w:val="22"/>
        </w:rPr>
        <w:t xml:space="preserve">, today announced its partnership with Mswipe, </w:t>
      </w:r>
      <w:r w:rsidR="00815900" w:rsidRPr="00981E20">
        <w:rPr>
          <w:rFonts w:ascii="Arial" w:eastAsia="Times New Roman" w:hAnsi="Arial" w:cs="Arial"/>
          <w:color w:val="0E101A"/>
          <w:sz w:val="22"/>
          <w:szCs w:val="22"/>
        </w:rPr>
        <w:t>an omni-channel digital payments platform</w:t>
      </w:r>
      <w:r w:rsidR="00BA7C70" w:rsidRPr="00981E20">
        <w:rPr>
          <w:rFonts w:ascii="Arial" w:eastAsia="Times New Roman" w:hAnsi="Arial" w:cs="Arial"/>
          <w:color w:val="0E101A"/>
          <w:sz w:val="22"/>
          <w:szCs w:val="22"/>
        </w:rPr>
        <w:t>,</w:t>
      </w:r>
      <w:r w:rsidR="00815900" w:rsidRPr="00981E20">
        <w:rPr>
          <w:rFonts w:ascii="Arial" w:eastAsia="Times New Roman" w:hAnsi="Arial" w:cs="Arial"/>
          <w:color w:val="0E101A"/>
          <w:sz w:val="22"/>
          <w:szCs w:val="22"/>
        </w:rPr>
        <w:t xml:space="preserve"> providing a host of offline and online payment acceptance solutions to merchants across 800 cities and towns of India. </w:t>
      </w:r>
    </w:p>
    <w:p w14:paraId="14D67B0D" w14:textId="77777777" w:rsidR="00A6149A" w:rsidRPr="00981E20" w:rsidRDefault="00A6149A" w:rsidP="00A6149A">
      <w:pPr>
        <w:jc w:val="both"/>
        <w:rPr>
          <w:rFonts w:ascii="Arial" w:eastAsia="Times New Roman" w:hAnsi="Arial" w:cs="Arial"/>
          <w:color w:val="0E101A"/>
          <w:sz w:val="22"/>
          <w:szCs w:val="22"/>
        </w:rPr>
      </w:pPr>
    </w:p>
    <w:p w14:paraId="346E4183" w14:textId="318B16FF" w:rsidR="00A6149A" w:rsidRPr="00981E20" w:rsidRDefault="00A6149A" w:rsidP="00A6149A">
      <w:pPr>
        <w:jc w:val="both"/>
        <w:rPr>
          <w:rFonts w:ascii="Arial" w:eastAsia="Times New Roman" w:hAnsi="Arial" w:cs="Arial"/>
          <w:color w:val="0E101A"/>
          <w:sz w:val="22"/>
          <w:szCs w:val="22"/>
        </w:rPr>
      </w:pPr>
      <w:r w:rsidRPr="00981E20">
        <w:rPr>
          <w:rFonts w:ascii="Arial" w:eastAsia="Times New Roman" w:hAnsi="Arial" w:cs="Arial"/>
          <w:color w:val="0E101A"/>
          <w:sz w:val="22"/>
          <w:szCs w:val="22"/>
        </w:rPr>
        <w:t xml:space="preserve">Through this alliance, </w:t>
      </w:r>
      <w:proofErr w:type="spellStart"/>
      <w:r w:rsidRPr="00981E20">
        <w:rPr>
          <w:rFonts w:ascii="Arial" w:eastAsia="Times New Roman" w:hAnsi="Arial" w:cs="Arial"/>
          <w:color w:val="0E101A"/>
          <w:sz w:val="22"/>
          <w:szCs w:val="22"/>
        </w:rPr>
        <w:t>Mswipe</w:t>
      </w:r>
      <w:proofErr w:type="spellEnd"/>
      <w:r w:rsidRPr="00981E20">
        <w:rPr>
          <w:rFonts w:ascii="Arial" w:eastAsia="Times New Roman" w:hAnsi="Arial" w:cs="Arial"/>
          <w:color w:val="0E101A"/>
          <w:sz w:val="22"/>
          <w:szCs w:val="22"/>
        </w:rPr>
        <w:t xml:space="preserve"> will leverage actyv.ai’s technology stack, </w:t>
      </w:r>
      <w:r w:rsidR="00AD2119" w:rsidRPr="00981E20">
        <w:rPr>
          <w:rFonts w:ascii="Arial" w:eastAsia="Times New Roman" w:hAnsi="Arial" w:cs="Arial"/>
          <w:color w:val="0E101A"/>
          <w:sz w:val="22"/>
          <w:szCs w:val="22"/>
        </w:rPr>
        <w:t>enabl</w:t>
      </w:r>
      <w:r w:rsidR="009F2591" w:rsidRPr="00981E20">
        <w:rPr>
          <w:rFonts w:ascii="Arial" w:eastAsia="Times New Roman" w:hAnsi="Arial" w:cs="Arial"/>
          <w:color w:val="0E101A"/>
          <w:sz w:val="22"/>
          <w:szCs w:val="22"/>
        </w:rPr>
        <w:t>ing</w:t>
      </w:r>
      <w:r w:rsidR="00AD2119" w:rsidRPr="00981E20">
        <w:rPr>
          <w:rFonts w:ascii="Arial" w:eastAsia="Times New Roman" w:hAnsi="Arial" w:cs="Arial"/>
          <w:color w:val="0E101A"/>
          <w:sz w:val="22"/>
          <w:szCs w:val="22"/>
        </w:rPr>
        <w:t xml:space="preserve"> </w:t>
      </w:r>
      <w:r w:rsidRPr="00981E20">
        <w:rPr>
          <w:rFonts w:ascii="Arial" w:eastAsia="Times New Roman" w:hAnsi="Arial" w:cs="Arial"/>
          <w:color w:val="0E101A"/>
          <w:sz w:val="22"/>
          <w:szCs w:val="22"/>
        </w:rPr>
        <w:t>its B2B merchant community</w:t>
      </w:r>
      <w:r w:rsidR="009F2591" w:rsidRPr="00981E20">
        <w:rPr>
          <w:rFonts w:ascii="Arial" w:eastAsia="Times New Roman" w:hAnsi="Arial" w:cs="Arial"/>
          <w:color w:val="0E101A"/>
          <w:sz w:val="22"/>
          <w:szCs w:val="22"/>
        </w:rPr>
        <w:t xml:space="preserve"> with digitisation of business processes and also score for various business opportunities through the platform’s </w:t>
      </w:r>
      <w:r w:rsidR="002F5DE8" w:rsidRPr="00981E20">
        <w:rPr>
          <w:rFonts w:ascii="Arial" w:eastAsia="Times New Roman" w:hAnsi="Arial" w:cs="Arial"/>
          <w:color w:val="0E101A"/>
          <w:sz w:val="22"/>
          <w:szCs w:val="22"/>
        </w:rPr>
        <w:t xml:space="preserve">embedded </w:t>
      </w:r>
      <w:r w:rsidR="009F2591" w:rsidRPr="00981E20">
        <w:rPr>
          <w:rFonts w:ascii="Arial" w:eastAsia="Times New Roman" w:hAnsi="Arial" w:cs="Arial"/>
          <w:color w:val="0E101A"/>
          <w:sz w:val="22"/>
          <w:szCs w:val="22"/>
        </w:rPr>
        <w:t xml:space="preserve">offerings, which include </w:t>
      </w:r>
      <w:r w:rsidR="002F5DE8" w:rsidRPr="00981E20">
        <w:rPr>
          <w:rFonts w:ascii="Arial" w:eastAsia="Times New Roman" w:hAnsi="Arial" w:cs="Arial"/>
          <w:color w:val="0E101A"/>
          <w:sz w:val="22"/>
          <w:szCs w:val="22"/>
        </w:rPr>
        <w:t xml:space="preserve">B2B BNPL </w:t>
      </w:r>
      <w:r w:rsidRPr="00981E20">
        <w:rPr>
          <w:rFonts w:ascii="Arial" w:eastAsia="Times New Roman" w:hAnsi="Arial" w:cs="Arial"/>
          <w:color w:val="0E101A"/>
          <w:sz w:val="22"/>
          <w:szCs w:val="22"/>
        </w:rPr>
        <w:t>and insurance.</w:t>
      </w:r>
    </w:p>
    <w:p w14:paraId="6AB7B030" w14:textId="77777777" w:rsidR="0077080F" w:rsidRPr="00981E20" w:rsidRDefault="0077080F" w:rsidP="0077080F">
      <w:pPr>
        <w:jc w:val="both"/>
        <w:rPr>
          <w:rFonts w:ascii="Arial" w:eastAsia="Times New Roman" w:hAnsi="Arial" w:cs="Arial"/>
          <w:color w:val="0E101A"/>
          <w:sz w:val="22"/>
          <w:szCs w:val="22"/>
        </w:rPr>
      </w:pPr>
    </w:p>
    <w:p w14:paraId="353D60B1" w14:textId="03E572CC" w:rsidR="0044427C" w:rsidRPr="00981E20" w:rsidRDefault="00471499" w:rsidP="0077080F">
      <w:pPr>
        <w:jc w:val="both"/>
        <w:rPr>
          <w:rFonts w:ascii="Arial" w:eastAsia="Times New Roman" w:hAnsi="Arial" w:cs="Arial"/>
          <w:i/>
          <w:iCs/>
          <w:color w:val="0E101A"/>
          <w:sz w:val="22"/>
          <w:szCs w:val="22"/>
        </w:rPr>
      </w:pPr>
      <w:r w:rsidRPr="00981E20">
        <w:rPr>
          <w:rFonts w:ascii="Arial" w:eastAsia="Times New Roman" w:hAnsi="Arial" w:cs="Arial"/>
          <w:i/>
          <w:iCs/>
          <w:color w:val="0E101A"/>
          <w:sz w:val="22"/>
          <w:szCs w:val="22"/>
        </w:rPr>
        <w:t xml:space="preserve">“At actyv.ai, it is our endeavour to aid </w:t>
      </w:r>
      <w:r w:rsidR="00696DFA" w:rsidRPr="00981E20">
        <w:rPr>
          <w:rFonts w:ascii="Arial" w:eastAsia="Times New Roman" w:hAnsi="Arial" w:cs="Arial"/>
          <w:i/>
          <w:iCs/>
          <w:color w:val="0E101A"/>
          <w:sz w:val="22"/>
          <w:szCs w:val="22"/>
        </w:rPr>
        <w:t>large enterprises and</w:t>
      </w:r>
      <w:r w:rsidR="00C1208F" w:rsidRPr="00981E20">
        <w:rPr>
          <w:rFonts w:ascii="Arial" w:eastAsia="Times New Roman" w:hAnsi="Arial" w:cs="Arial"/>
          <w:i/>
          <w:iCs/>
          <w:color w:val="0E101A"/>
          <w:sz w:val="22"/>
          <w:szCs w:val="22"/>
        </w:rPr>
        <w:t xml:space="preserve"> their partners</w:t>
      </w:r>
      <w:r w:rsidRPr="00981E20">
        <w:rPr>
          <w:rFonts w:ascii="Arial" w:eastAsia="Times New Roman" w:hAnsi="Arial" w:cs="Arial"/>
          <w:i/>
          <w:iCs/>
          <w:color w:val="0E101A"/>
          <w:sz w:val="22"/>
          <w:szCs w:val="22"/>
        </w:rPr>
        <w:t xml:space="preserve"> </w:t>
      </w:r>
      <w:r w:rsidR="002F5DE8" w:rsidRPr="00981E20">
        <w:rPr>
          <w:rFonts w:ascii="Arial" w:eastAsia="Times New Roman" w:hAnsi="Arial" w:cs="Arial"/>
          <w:i/>
          <w:iCs/>
          <w:color w:val="0E101A"/>
          <w:sz w:val="22"/>
          <w:szCs w:val="22"/>
        </w:rPr>
        <w:t xml:space="preserve">modernize </w:t>
      </w:r>
      <w:r w:rsidRPr="00981E20">
        <w:rPr>
          <w:rFonts w:ascii="Arial" w:eastAsia="Times New Roman" w:hAnsi="Arial" w:cs="Arial"/>
          <w:i/>
          <w:iCs/>
          <w:color w:val="0E101A"/>
          <w:sz w:val="22"/>
          <w:szCs w:val="22"/>
        </w:rPr>
        <w:t xml:space="preserve">their supply chain ecosystem </w:t>
      </w:r>
      <w:r w:rsidR="005445F6" w:rsidRPr="00981E20">
        <w:rPr>
          <w:rFonts w:ascii="Arial" w:eastAsia="Times New Roman" w:hAnsi="Arial" w:cs="Arial"/>
          <w:i/>
          <w:iCs/>
          <w:color w:val="0E101A"/>
          <w:sz w:val="22"/>
          <w:szCs w:val="22"/>
        </w:rPr>
        <w:t xml:space="preserve">and </w:t>
      </w:r>
      <w:r w:rsidR="00A9237A" w:rsidRPr="00981E20">
        <w:rPr>
          <w:rFonts w:ascii="Arial" w:eastAsia="Times New Roman" w:hAnsi="Arial" w:cs="Arial"/>
          <w:i/>
          <w:iCs/>
          <w:color w:val="0E101A"/>
          <w:sz w:val="22"/>
          <w:szCs w:val="22"/>
        </w:rPr>
        <w:t>enable growth</w:t>
      </w:r>
      <w:r w:rsidR="00FC37E2" w:rsidRPr="00981E20">
        <w:rPr>
          <w:rFonts w:ascii="Arial" w:eastAsia="Times New Roman" w:hAnsi="Arial" w:cs="Arial"/>
          <w:i/>
          <w:iCs/>
          <w:color w:val="0E101A"/>
          <w:sz w:val="22"/>
          <w:szCs w:val="22"/>
        </w:rPr>
        <w:t xml:space="preserve"> through our embedded offerings</w:t>
      </w:r>
      <w:r w:rsidR="0044427C" w:rsidRPr="00981E20">
        <w:rPr>
          <w:rFonts w:ascii="Arial" w:eastAsia="Times New Roman" w:hAnsi="Arial" w:cs="Arial"/>
          <w:i/>
          <w:iCs/>
          <w:color w:val="0E101A"/>
          <w:sz w:val="22"/>
          <w:szCs w:val="22"/>
        </w:rPr>
        <w:t xml:space="preserve">,” </w:t>
      </w:r>
      <w:r w:rsidR="0044427C" w:rsidRPr="00981E20">
        <w:rPr>
          <w:rFonts w:ascii="Arial" w:eastAsia="Times New Roman" w:hAnsi="Arial" w:cs="Arial"/>
          <w:color w:val="0E101A"/>
          <w:sz w:val="22"/>
          <w:szCs w:val="22"/>
        </w:rPr>
        <w:t xml:space="preserve">said </w:t>
      </w:r>
      <w:r w:rsidR="0044427C" w:rsidRPr="00981E20">
        <w:rPr>
          <w:rFonts w:ascii="Arial" w:eastAsia="Times New Roman" w:hAnsi="Arial" w:cs="Arial"/>
          <w:b/>
          <w:bCs/>
          <w:color w:val="0E101A"/>
          <w:sz w:val="22"/>
          <w:szCs w:val="22"/>
        </w:rPr>
        <w:t>Raghu Subramanian, Founder and Global CEO, actyv.ai</w:t>
      </w:r>
      <w:r w:rsidR="0044427C" w:rsidRPr="00981E20">
        <w:rPr>
          <w:rFonts w:ascii="Arial" w:eastAsia="Times New Roman" w:hAnsi="Arial" w:cs="Arial"/>
          <w:color w:val="0E101A"/>
          <w:sz w:val="22"/>
          <w:szCs w:val="22"/>
        </w:rPr>
        <w:t>.</w:t>
      </w:r>
      <w:r w:rsidR="0044427C" w:rsidRPr="00981E20">
        <w:rPr>
          <w:rFonts w:ascii="Arial" w:eastAsia="Times New Roman" w:hAnsi="Arial" w:cs="Arial"/>
          <w:i/>
          <w:iCs/>
          <w:color w:val="0E101A"/>
          <w:sz w:val="22"/>
          <w:szCs w:val="22"/>
        </w:rPr>
        <w:t xml:space="preserve"> “</w:t>
      </w:r>
      <w:r w:rsidR="002F5DE8" w:rsidRPr="00981E20">
        <w:rPr>
          <w:rFonts w:ascii="Arial" w:eastAsia="Times New Roman" w:hAnsi="Arial" w:cs="Arial"/>
          <w:i/>
          <w:iCs/>
          <w:color w:val="0E101A"/>
          <w:sz w:val="22"/>
          <w:szCs w:val="22"/>
        </w:rPr>
        <w:t>Mswipe, b</w:t>
      </w:r>
      <w:r w:rsidR="005445F6" w:rsidRPr="00981E20">
        <w:rPr>
          <w:rFonts w:ascii="Arial" w:eastAsia="Times New Roman" w:hAnsi="Arial" w:cs="Arial"/>
          <w:i/>
          <w:iCs/>
          <w:color w:val="0E101A"/>
          <w:sz w:val="22"/>
          <w:szCs w:val="22"/>
        </w:rPr>
        <w:t xml:space="preserve">eing one of </w:t>
      </w:r>
      <w:r w:rsidR="005D28C7" w:rsidRPr="00981E20">
        <w:rPr>
          <w:rFonts w:ascii="Arial" w:eastAsia="Times New Roman" w:hAnsi="Arial" w:cs="Arial"/>
          <w:i/>
          <w:iCs/>
          <w:color w:val="0E101A"/>
          <w:sz w:val="22"/>
          <w:szCs w:val="22"/>
        </w:rPr>
        <w:t xml:space="preserve">the </w:t>
      </w:r>
      <w:r w:rsidR="005445F6" w:rsidRPr="00981E20">
        <w:rPr>
          <w:rFonts w:ascii="Arial" w:eastAsia="Times New Roman" w:hAnsi="Arial" w:cs="Arial"/>
          <w:i/>
          <w:iCs/>
          <w:color w:val="0E101A"/>
          <w:sz w:val="22"/>
          <w:szCs w:val="22"/>
        </w:rPr>
        <w:t>largest payment solution providers in India</w:t>
      </w:r>
      <w:r w:rsidR="005D28C7" w:rsidRPr="00981E20">
        <w:rPr>
          <w:rFonts w:ascii="Arial" w:eastAsia="Times New Roman" w:hAnsi="Arial" w:cs="Arial"/>
          <w:i/>
          <w:iCs/>
          <w:color w:val="0E101A"/>
          <w:sz w:val="22"/>
          <w:szCs w:val="22"/>
        </w:rPr>
        <w:t xml:space="preserve"> </w:t>
      </w:r>
      <w:r w:rsidR="005445F6" w:rsidRPr="00981E20">
        <w:rPr>
          <w:rFonts w:ascii="Arial" w:eastAsia="Times New Roman" w:hAnsi="Arial" w:cs="Arial"/>
          <w:i/>
          <w:iCs/>
          <w:color w:val="0E101A"/>
          <w:sz w:val="22"/>
          <w:szCs w:val="22"/>
        </w:rPr>
        <w:t xml:space="preserve">has a </w:t>
      </w:r>
      <w:r w:rsidRPr="00981E20">
        <w:rPr>
          <w:rFonts w:ascii="Arial" w:eastAsia="Times New Roman" w:hAnsi="Arial" w:cs="Arial"/>
          <w:i/>
          <w:iCs/>
          <w:color w:val="0E101A"/>
          <w:sz w:val="22"/>
          <w:szCs w:val="22"/>
        </w:rPr>
        <w:t>vast network</w:t>
      </w:r>
      <w:r w:rsidR="005D28C7" w:rsidRPr="00981E20">
        <w:rPr>
          <w:rFonts w:ascii="Arial" w:eastAsia="Times New Roman" w:hAnsi="Arial" w:cs="Arial"/>
          <w:i/>
          <w:iCs/>
          <w:color w:val="0E101A"/>
          <w:sz w:val="22"/>
          <w:szCs w:val="22"/>
        </w:rPr>
        <w:t>,</w:t>
      </w:r>
      <w:r w:rsidRPr="00981E20">
        <w:rPr>
          <w:rFonts w:ascii="Arial" w:eastAsia="Times New Roman" w:hAnsi="Arial" w:cs="Arial"/>
          <w:i/>
          <w:iCs/>
          <w:color w:val="0E101A"/>
          <w:sz w:val="22"/>
          <w:szCs w:val="22"/>
        </w:rPr>
        <w:t xml:space="preserve"> </w:t>
      </w:r>
      <w:r w:rsidR="005445F6" w:rsidRPr="00981E20">
        <w:rPr>
          <w:rFonts w:ascii="Arial" w:eastAsia="Times New Roman" w:hAnsi="Arial" w:cs="Arial"/>
          <w:i/>
          <w:iCs/>
          <w:color w:val="0E101A"/>
          <w:sz w:val="22"/>
          <w:szCs w:val="22"/>
        </w:rPr>
        <w:t xml:space="preserve">both online and offline. </w:t>
      </w:r>
      <w:r w:rsidRPr="00981E20">
        <w:rPr>
          <w:rFonts w:ascii="Arial" w:eastAsia="Times New Roman" w:hAnsi="Arial" w:cs="Arial"/>
          <w:i/>
          <w:iCs/>
          <w:color w:val="0E101A"/>
          <w:sz w:val="22"/>
          <w:szCs w:val="22"/>
        </w:rPr>
        <w:t xml:space="preserve">We hope to </w:t>
      </w:r>
      <w:r w:rsidR="005D28C7" w:rsidRPr="00981E20">
        <w:rPr>
          <w:rFonts w:ascii="Arial" w:eastAsia="Times New Roman" w:hAnsi="Arial" w:cs="Arial"/>
          <w:i/>
          <w:iCs/>
          <w:color w:val="0E101A"/>
          <w:sz w:val="22"/>
          <w:szCs w:val="22"/>
        </w:rPr>
        <w:t>augment</w:t>
      </w:r>
      <w:r w:rsidRPr="00981E20">
        <w:rPr>
          <w:rFonts w:ascii="Arial" w:eastAsia="Times New Roman" w:hAnsi="Arial" w:cs="Arial"/>
          <w:i/>
          <w:iCs/>
          <w:color w:val="0E101A"/>
          <w:sz w:val="22"/>
          <w:szCs w:val="22"/>
        </w:rPr>
        <w:t xml:space="preserve"> </w:t>
      </w:r>
      <w:r w:rsidR="005D28C7" w:rsidRPr="00981E20">
        <w:rPr>
          <w:rFonts w:ascii="Arial" w:eastAsia="Times New Roman" w:hAnsi="Arial" w:cs="Arial"/>
          <w:i/>
          <w:iCs/>
          <w:color w:val="0E101A"/>
          <w:sz w:val="22"/>
          <w:szCs w:val="22"/>
        </w:rPr>
        <w:t>our</w:t>
      </w:r>
      <w:r w:rsidRPr="00981E20">
        <w:rPr>
          <w:rFonts w:ascii="Arial" w:eastAsia="Times New Roman" w:hAnsi="Arial" w:cs="Arial"/>
          <w:i/>
          <w:iCs/>
          <w:color w:val="0E101A"/>
          <w:sz w:val="22"/>
          <w:szCs w:val="22"/>
        </w:rPr>
        <w:t xml:space="preserve"> enterprise </w:t>
      </w:r>
      <w:r w:rsidR="005D28C7" w:rsidRPr="00981E20">
        <w:rPr>
          <w:rFonts w:ascii="Arial" w:eastAsia="Times New Roman" w:hAnsi="Arial" w:cs="Arial"/>
          <w:i/>
          <w:iCs/>
          <w:color w:val="0E101A"/>
          <w:sz w:val="22"/>
          <w:szCs w:val="22"/>
        </w:rPr>
        <w:t>base</w:t>
      </w:r>
      <w:r w:rsidRPr="00981E20">
        <w:rPr>
          <w:rFonts w:ascii="Arial" w:eastAsia="Times New Roman" w:hAnsi="Arial" w:cs="Arial"/>
          <w:i/>
          <w:iCs/>
          <w:color w:val="0E101A"/>
          <w:sz w:val="22"/>
          <w:szCs w:val="22"/>
        </w:rPr>
        <w:t xml:space="preserve"> and strengthen</w:t>
      </w:r>
      <w:r w:rsidR="005D28C7" w:rsidRPr="00981E20">
        <w:rPr>
          <w:rFonts w:ascii="Arial" w:eastAsia="Times New Roman" w:hAnsi="Arial" w:cs="Arial"/>
          <w:i/>
          <w:iCs/>
          <w:color w:val="0E101A"/>
          <w:sz w:val="22"/>
          <w:szCs w:val="22"/>
        </w:rPr>
        <w:t xml:space="preserve"> their</w:t>
      </w:r>
      <w:r w:rsidRPr="00981E20">
        <w:rPr>
          <w:rFonts w:ascii="Arial" w:eastAsia="Times New Roman" w:hAnsi="Arial" w:cs="Arial"/>
          <w:i/>
          <w:iCs/>
          <w:color w:val="0E101A"/>
          <w:sz w:val="22"/>
          <w:szCs w:val="22"/>
        </w:rPr>
        <w:t xml:space="preserve"> small businesses </w:t>
      </w:r>
      <w:r w:rsidR="005D28C7" w:rsidRPr="00981E20">
        <w:rPr>
          <w:rFonts w:ascii="Arial" w:eastAsia="Times New Roman" w:hAnsi="Arial" w:cs="Arial"/>
          <w:i/>
          <w:iCs/>
          <w:color w:val="0E101A"/>
          <w:sz w:val="22"/>
          <w:szCs w:val="22"/>
        </w:rPr>
        <w:t xml:space="preserve">with </w:t>
      </w:r>
      <w:proofErr w:type="spellStart"/>
      <w:r w:rsidR="005D28C7" w:rsidRPr="00981E20">
        <w:rPr>
          <w:rFonts w:ascii="Arial" w:eastAsia="Times New Roman" w:hAnsi="Arial" w:cs="Arial"/>
          <w:i/>
          <w:iCs/>
          <w:color w:val="0E101A"/>
          <w:sz w:val="22"/>
          <w:szCs w:val="22"/>
        </w:rPr>
        <w:t>Mswipe’s</w:t>
      </w:r>
      <w:proofErr w:type="spellEnd"/>
      <w:r w:rsidR="005D28C7" w:rsidRPr="00981E20">
        <w:rPr>
          <w:rFonts w:ascii="Arial" w:eastAsia="Times New Roman" w:hAnsi="Arial" w:cs="Arial"/>
          <w:i/>
          <w:iCs/>
          <w:color w:val="0E101A"/>
          <w:sz w:val="22"/>
          <w:szCs w:val="22"/>
        </w:rPr>
        <w:t xml:space="preserve"> payment solutions</w:t>
      </w:r>
      <w:r w:rsidRPr="00981E20">
        <w:rPr>
          <w:rFonts w:ascii="Arial" w:eastAsia="Times New Roman" w:hAnsi="Arial" w:cs="Arial"/>
          <w:i/>
          <w:iCs/>
          <w:color w:val="0E101A"/>
          <w:sz w:val="22"/>
          <w:szCs w:val="22"/>
        </w:rPr>
        <w:t xml:space="preserve">. Together, we hope to leverage each other’s expertise and unlock new </w:t>
      </w:r>
      <w:r w:rsidR="00BA7C70" w:rsidRPr="00981E20">
        <w:rPr>
          <w:rFonts w:ascii="Arial" w:eastAsia="Times New Roman" w:hAnsi="Arial" w:cs="Arial"/>
          <w:i/>
          <w:iCs/>
          <w:color w:val="0E101A"/>
          <w:sz w:val="22"/>
          <w:szCs w:val="22"/>
        </w:rPr>
        <w:t>potential,</w:t>
      </w:r>
      <w:r w:rsidRPr="00981E20">
        <w:rPr>
          <w:rFonts w:ascii="Arial" w:eastAsia="Times New Roman" w:hAnsi="Arial" w:cs="Arial"/>
          <w:i/>
          <w:iCs/>
          <w:color w:val="0E101A"/>
          <w:sz w:val="22"/>
          <w:szCs w:val="22"/>
        </w:rPr>
        <w:t>”</w:t>
      </w:r>
      <w:r w:rsidR="0044427C" w:rsidRPr="00981E20">
        <w:rPr>
          <w:rFonts w:ascii="Arial" w:eastAsia="Times New Roman" w:hAnsi="Arial" w:cs="Arial"/>
          <w:i/>
          <w:iCs/>
          <w:color w:val="0E101A"/>
          <w:sz w:val="22"/>
          <w:szCs w:val="22"/>
        </w:rPr>
        <w:t xml:space="preserve"> </w:t>
      </w:r>
      <w:r w:rsidR="0044427C" w:rsidRPr="00981E20">
        <w:rPr>
          <w:rFonts w:ascii="Arial" w:eastAsia="Times New Roman" w:hAnsi="Arial" w:cs="Arial"/>
          <w:color w:val="0E101A"/>
          <w:sz w:val="22"/>
          <w:szCs w:val="22"/>
        </w:rPr>
        <w:t>he added.</w:t>
      </w:r>
      <w:r w:rsidR="0044427C" w:rsidRPr="00981E20">
        <w:rPr>
          <w:rFonts w:ascii="Arial" w:eastAsia="Times New Roman" w:hAnsi="Arial" w:cs="Arial"/>
          <w:i/>
          <w:iCs/>
          <w:color w:val="0E101A"/>
          <w:sz w:val="22"/>
          <w:szCs w:val="22"/>
        </w:rPr>
        <w:t xml:space="preserve"> </w:t>
      </w:r>
    </w:p>
    <w:p w14:paraId="62466691" w14:textId="77777777" w:rsidR="0077080F" w:rsidRPr="00981E20" w:rsidRDefault="0077080F" w:rsidP="0077080F">
      <w:pPr>
        <w:jc w:val="both"/>
        <w:rPr>
          <w:rFonts w:ascii="Arial" w:eastAsia="Times New Roman" w:hAnsi="Arial" w:cs="Arial"/>
          <w:color w:val="0E101A"/>
          <w:sz w:val="22"/>
          <w:szCs w:val="22"/>
        </w:rPr>
      </w:pPr>
    </w:p>
    <w:p w14:paraId="44EF6F25" w14:textId="7F99C973" w:rsidR="009F2591" w:rsidRPr="00981E20" w:rsidRDefault="009C7F6C" w:rsidP="00226937">
      <w:pPr>
        <w:jc w:val="both"/>
        <w:rPr>
          <w:rFonts w:ascii="Arial" w:eastAsia="Times New Roman" w:hAnsi="Arial" w:cs="Arial"/>
          <w:color w:val="0E101A"/>
          <w:sz w:val="22"/>
          <w:szCs w:val="22"/>
        </w:rPr>
      </w:pPr>
      <w:r w:rsidRPr="00981E20">
        <w:rPr>
          <w:rFonts w:ascii="Arial" w:eastAsia="Times New Roman" w:hAnsi="Arial" w:cs="Arial"/>
          <w:color w:val="0E101A"/>
          <w:sz w:val="22"/>
          <w:szCs w:val="22"/>
        </w:rPr>
        <w:t>A</w:t>
      </w:r>
      <w:r w:rsidR="00446FB5" w:rsidRPr="00981E20">
        <w:rPr>
          <w:rFonts w:ascii="Arial" w:eastAsia="Times New Roman" w:hAnsi="Arial" w:cs="Arial"/>
          <w:color w:val="0E101A"/>
          <w:sz w:val="22"/>
          <w:szCs w:val="22"/>
        </w:rPr>
        <w:t xml:space="preserve">s part of the platform, </w:t>
      </w:r>
      <w:r w:rsidR="00226937" w:rsidRPr="00981E20">
        <w:rPr>
          <w:rFonts w:ascii="Arial" w:eastAsia="Times New Roman" w:hAnsi="Arial" w:cs="Arial"/>
          <w:color w:val="0E101A"/>
          <w:sz w:val="22"/>
          <w:szCs w:val="22"/>
        </w:rPr>
        <w:t>actyv.ai will</w:t>
      </w:r>
      <w:r w:rsidR="009F2591" w:rsidRPr="00981E20">
        <w:rPr>
          <w:rFonts w:ascii="Arial" w:eastAsia="Times New Roman" w:hAnsi="Arial" w:cs="Arial"/>
          <w:color w:val="0E101A"/>
          <w:sz w:val="22"/>
          <w:szCs w:val="22"/>
        </w:rPr>
        <w:t xml:space="preserve"> offer </w:t>
      </w:r>
      <w:proofErr w:type="spellStart"/>
      <w:r w:rsidR="009F2591" w:rsidRPr="00981E20">
        <w:rPr>
          <w:rFonts w:ascii="Arial" w:eastAsia="Times New Roman" w:hAnsi="Arial" w:cs="Arial"/>
          <w:color w:val="0E101A"/>
          <w:sz w:val="22"/>
          <w:szCs w:val="22"/>
        </w:rPr>
        <w:t>Mcapital</w:t>
      </w:r>
      <w:proofErr w:type="spellEnd"/>
      <w:r w:rsidR="009F2591" w:rsidRPr="00981E20">
        <w:rPr>
          <w:rFonts w:ascii="Arial" w:eastAsia="Times New Roman" w:hAnsi="Arial" w:cs="Arial"/>
          <w:color w:val="0E101A"/>
          <w:sz w:val="22"/>
          <w:szCs w:val="22"/>
        </w:rPr>
        <w:t xml:space="preserve"> a multidimensional score which consists of both financial and nonfinancial data</w:t>
      </w:r>
      <w:r w:rsidR="00226937" w:rsidRPr="00981E20">
        <w:rPr>
          <w:rFonts w:ascii="Arial" w:eastAsia="Times New Roman" w:hAnsi="Arial" w:cs="Arial"/>
          <w:color w:val="0E101A"/>
          <w:sz w:val="22"/>
          <w:szCs w:val="22"/>
        </w:rPr>
        <w:t xml:space="preserve"> </w:t>
      </w:r>
      <w:r w:rsidR="009F2591" w:rsidRPr="00981E20">
        <w:rPr>
          <w:rFonts w:ascii="Arial" w:eastAsia="Times New Roman" w:hAnsi="Arial" w:cs="Arial"/>
          <w:color w:val="0E101A"/>
          <w:sz w:val="22"/>
          <w:szCs w:val="22"/>
        </w:rPr>
        <w:t xml:space="preserve">to enhance their credit underwriting. </w:t>
      </w:r>
    </w:p>
    <w:p w14:paraId="589458E1" w14:textId="68F33983" w:rsidR="00226937" w:rsidRPr="00981E20" w:rsidRDefault="00226937" w:rsidP="0077080F">
      <w:pPr>
        <w:jc w:val="both"/>
        <w:rPr>
          <w:rFonts w:ascii="Arial" w:eastAsia="Times New Roman" w:hAnsi="Arial" w:cs="Arial"/>
          <w:b/>
          <w:bCs/>
          <w:color w:val="0E101A"/>
          <w:sz w:val="22"/>
          <w:szCs w:val="22"/>
        </w:rPr>
      </w:pPr>
    </w:p>
    <w:p w14:paraId="41D9B027" w14:textId="56AE21A8" w:rsidR="0077080F" w:rsidRPr="00981E20" w:rsidRDefault="00471499" w:rsidP="0077080F">
      <w:pPr>
        <w:jc w:val="both"/>
        <w:rPr>
          <w:rFonts w:ascii="Arial" w:eastAsia="Times New Roman" w:hAnsi="Arial" w:cs="Arial"/>
          <w:i/>
          <w:iCs/>
          <w:color w:val="0E101A"/>
          <w:sz w:val="22"/>
          <w:szCs w:val="22"/>
        </w:rPr>
      </w:pPr>
      <w:r w:rsidRPr="00981E20">
        <w:rPr>
          <w:rFonts w:ascii="Arial" w:eastAsia="Times New Roman" w:hAnsi="Arial" w:cs="Arial"/>
          <w:b/>
          <w:bCs/>
          <w:color w:val="0E101A"/>
          <w:sz w:val="22"/>
          <w:szCs w:val="22"/>
        </w:rPr>
        <w:t xml:space="preserve">Ketan Patel, CEO, Mswipe Technologies </w:t>
      </w:r>
      <w:r w:rsidRPr="00981E20">
        <w:rPr>
          <w:rFonts w:ascii="Arial" w:eastAsia="Times New Roman" w:hAnsi="Arial" w:cs="Arial"/>
          <w:color w:val="0E101A"/>
          <w:sz w:val="22"/>
          <w:szCs w:val="22"/>
        </w:rPr>
        <w:t>said,</w:t>
      </w:r>
      <w:r w:rsidRPr="00981E20">
        <w:rPr>
          <w:rFonts w:ascii="Arial" w:eastAsia="Times New Roman" w:hAnsi="Arial" w:cs="Arial"/>
          <w:b/>
          <w:bCs/>
          <w:color w:val="0E101A"/>
          <w:sz w:val="22"/>
          <w:szCs w:val="22"/>
        </w:rPr>
        <w:t xml:space="preserve"> </w:t>
      </w:r>
      <w:r w:rsidRPr="00981E20">
        <w:rPr>
          <w:rFonts w:ascii="Arial" w:eastAsia="Times New Roman" w:hAnsi="Arial" w:cs="Arial"/>
          <w:i/>
          <w:iCs/>
          <w:color w:val="0E101A"/>
          <w:sz w:val="22"/>
          <w:szCs w:val="22"/>
        </w:rPr>
        <w:t>“We are delighted to partner with actyv.ai</w:t>
      </w:r>
      <w:r w:rsidR="00446FB5" w:rsidRPr="00981E20">
        <w:rPr>
          <w:rFonts w:ascii="Arial" w:eastAsia="Times New Roman" w:hAnsi="Arial" w:cs="Arial"/>
          <w:i/>
          <w:iCs/>
          <w:color w:val="0E101A"/>
          <w:sz w:val="22"/>
          <w:szCs w:val="22"/>
        </w:rPr>
        <w:t xml:space="preserve">, </w:t>
      </w:r>
      <w:r w:rsidR="008A370B" w:rsidRPr="00981E20">
        <w:rPr>
          <w:rFonts w:ascii="Arial" w:eastAsia="Times New Roman" w:hAnsi="Arial" w:cs="Arial"/>
          <w:i/>
          <w:iCs/>
          <w:color w:val="0E101A"/>
          <w:sz w:val="22"/>
          <w:szCs w:val="22"/>
        </w:rPr>
        <w:t>category creators in the embedded offerings space</w:t>
      </w:r>
      <w:r w:rsidRPr="00981E20">
        <w:rPr>
          <w:rFonts w:ascii="Arial" w:eastAsia="Times New Roman" w:hAnsi="Arial" w:cs="Arial"/>
          <w:i/>
          <w:iCs/>
          <w:color w:val="0E101A"/>
          <w:sz w:val="22"/>
          <w:szCs w:val="22"/>
        </w:rPr>
        <w:t xml:space="preserve">. </w:t>
      </w:r>
      <w:r w:rsidR="00241C4B" w:rsidRPr="00981E20">
        <w:rPr>
          <w:rFonts w:ascii="Arial" w:eastAsia="Times New Roman" w:hAnsi="Arial" w:cs="Arial"/>
          <w:i/>
          <w:iCs/>
          <w:color w:val="0E101A"/>
          <w:sz w:val="22"/>
          <w:szCs w:val="22"/>
        </w:rPr>
        <w:t>M</w:t>
      </w:r>
      <w:r w:rsidRPr="00981E20">
        <w:rPr>
          <w:rFonts w:ascii="Arial" w:eastAsia="Times New Roman" w:hAnsi="Arial" w:cs="Arial"/>
          <w:i/>
          <w:iCs/>
          <w:color w:val="0E101A"/>
          <w:sz w:val="22"/>
          <w:szCs w:val="22"/>
        </w:rPr>
        <w:t xml:space="preserve">erchants are the backbone of </w:t>
      </w:r>
      <w:r w:rsidR="006B1170" w:rsidRPr="00981E20">
        <w:rPr>
          <w:rFonts w:ascii="Arial" w:eastAsia="Times New Roman" w:hAnsi="Arial" w:cs="Arial"/>
          <w:i/>
          <w:iCs/>
          <w:color w:val="0E101A"/>
          <w:sz w:val="22"/>
          <w:szCs w:val="22"/>
        </w:rPr>
        <w:t xml:space="preserve">our </w:t>
      </w:r>
      <w:r w:rsidRPr="00981E20">
        <w:rPr>
          <w:rFonts w:ascii="Arial" w:eastAsia="Times New Roman" w:hAnsi="Arial" w:cs="Arial"/>
          <w:i/>
          <w:iCs/>
          <w:color w:val="0E101A"/>
          <w:sz w:val="22"/>
          <w:szCs w:val="22"/>
        </w:rPr>
        <w:t xml:space="preserve">business and by </w:t>
      </w:r>
      <w:r w:rsidR="00446FB5" w:rsidRPr="00981E20">
        <w:rPr>
          <w:rFonts w:ascii="Arial" w:eastAsia="Times New Roman" w:hAnsi="Arial" w:cs="Arial"/>
          <w:i/>
          <w:iCs/>
          <w:color w:val="0E101A"/>
          <w:sz w:val="22"/>
          <w:szCs w:val="22"/>
        </w:rPr>
        <w:t>adopting</w:t>
      </w:r>
      <w:r w:rsidRPr="00981E20">
        <w:rPr>
          <w:rFonts w:ascii="Arial" w:eastAsia="Times New Roman" w:hAnsi="Arial" w:cs="Arial"/>
          <w:i/>
          <w:iCs/>
          <w:color w:val="0E101A"/>
          <w:sz w:val="22"/>
          <w:szCs w:val="22"/>
        </w:rPr>
        <w:t xml:space="preserve"> actyv.ai’s </w:t>
      </w:r>
      <w:r w:rsidR="00241C4B" w:rsidRPr="00981E20">
        <w:rPr>
          <w:rFonts w:ascii="Arial" w:eastAsia="Times New Roman" w:hAnsi="Arial" w:cs="Arial"/>
          <w:i/>
          <w:iCs/>
          <w:color w:val="0E101A"/>
          <w:sz w:val="22"/>
          <w:szCs w:val="22"/>
        </w:rPr>
        <w:t>platform</w:t>
      </w:r>
      <w:r w:rsidRPr="00981E20">
        <w:rPr>
          <w:rFonts w:ascii="Arial" w:eastAsia="Times New Roman" w:hAnsi="Arial" w:cs="Arial"/>
          <w:i/>
          <w:iCs/>
          <w:color w:val="0E101A"/>
          <w:sz w:val="22"/>
          <w:szCs w:val="22"/>
        </w:rPr>
        <w:t xml:space="preserve">, </w:t>
      </w:r>
      <w:r w:rsidR="00446FB5" w:rsidRPr="00981E20">
        <w:rPr>
          <w:rFonts w:ascii="Arial" w:eastAsia="Times New Roman" w:hAnsi="Arial" w:cs="Arial"/>
          <w:i/>
          <w:iCs/>
          <w:color w:val="0E101A"/>
          <w:sz w:val="22"/>
          <w:szCs w:val="22"/>
        </w:rPr>
        <w:t>they can digitise business processes</w:t>
      </w:r>
      <w:r w:rsidRPr="00981E20">
        <w:rPr>
          <w:rFonts w:ascii="Arial" w:eastAsia="Times New Roman" w:hAnsi="Arial" w:cs="Arial"/>
          <w:i/>
          <w:iCs/>
          <w:color w:val="0E101A"/>
          <w:sz w:val="22"/>
          <w:szCs w:val="22"/>
        </w:rPr>
        <w:t>.</w:t>
      </w:r>
      <w:r w:rsidR="0044427C" w:rsidRPr="00981E20">
        <w:rPr>
          <w:rFonts w:ascii="Arial" w:eastAsia="Times New Roman" w:hAnsi="Arial" w:cs="Arial"/>
          <w:i/>
          <w:iCs/>
          <w:color w:val="0E101A"/>
          <w:sz w:val="22"/>
          <w:szCs w:val="22"/>
        </w:rPr>
        <w:t xml:space="preserve"> </w:t>
      </w:r>
      <w:r w:rsidRPr="00981E20">
        <w:rPr>
          <w:rFonts w:ascii="Arial" w:eastAsia="Times New Roman" w:hAnsi="Arial" w:cs="Arial"/>
          <w:i/>
          <w:iCs/>
          <w:color w:val="0E101A"/>
          <w:sz w:val="22"/>
          <w:szCs w:val="22"/>
        </w:rPr>
        <w:t xml:space="preserve">Mswipe is happy to </w:t>
      </w:r>
      <w:r w:rsidR="00446FB5" w:rsidRPr="00981E20">
        <w:rPr>
          <w:rFonts w:ascii="Arial" w:eastAsia="Times New Roman" w:hAnsi="Arial" w:cs="Arial"/>
          <w:i/>
          <w:iCs/>
          <w:color w:val="0E101A"/>
          <w:sz w:val="22"/>
          <w:szCs w:val="22"/>
        </w:rPr>
        <w:t xml:space="preserve">enable offerings </w:t>
      </w:r>
      <w:r w:rsidRPr="00981E20">
        <w:rPr>
          <w:rFonts w:ascii="Arial" w:eastAsia="Times New Roman" w:hAnsi="Arial" w:cs="Arial"/>
          <w:i/>
          <w:iCs/>
          <w:color w:val="0E101A"/>
          <w:sz w:val="22"/>
          <w:szCs w:val="22"/>
        </w:rPr>
        <w:t xml:space="preserve">like </w:t>
      </w:r>
      <w:r w:rsidR="00F028C0" w:rsidRPr="00981E20">
        <w:rPr>
          <w:rFonts w:ascii="Arial" w:eastAsia="Times New Roman" w:hAnsi="Arial" w:cs="Arial"/>
          <w:i/>
          <w:iCs/>
          <w:color w:val="0E101A"/>
          <w:sz w:val="22"/>
          <w:szCs w:val="22"/>
        </w:rPr>
        <w:t xml:space="preserve">merchant </w:t>
      </w:r>
      <w:r w:rsidR="00446FB5" w:rsidRPr="00981E20">
        <w:rPr>
          <w:rFonts w:ascii="Arial" w:eastAsia="Times New Roman" w:hAnsi="Arial" w:cs="Arial"/>
          <w:i/>
          <w:iCs/>
          <w:color w:val="0E101A"/>
          <w:sz w:val="22"/>
          <w:szCs w:val="22"/>
        </w:rPr>
        <w:t xml:space="preserve">BNPL and </w:t>
      </w:r>
      <w:r w:rsidR="00F028C0" w:rsidRPr="00981E20">
        <w:rPr>
          <w:rFonts w:ascii="Arial" w:eastAsia="Times New Roman" w:hAnsi="Arial" w:cs="Arial"/>
          <w:i/>
          <w:iCs/>
          <w:color w:val="0E101A"/>
          <w:sz w:val="22"/>
          <w:szCs w:val="22"/>
        </w:rPr>
        <w:t>payment solutions</w:t>
      </w:r>
      <w:r w:rsidRPr="00981E20">
        <w:rPr>
          <w:rFonts w:ascii="Arial" w:eastAsia="Times New Roman" w:hAnsi="Arial" w:cs="Arial"/>
          <w:i/>
          <w:iCs/>
          <w:color w:val="0E101A"/>
          <w:sz w:val="22"/>
          <w:szCs w:val="22"/>
        </w:rPr>
        <w:t xml:space="preserve"> to </w:t>
      </w:r>
      <w:r w:rsidR="000104D2" w:rsidRPr="00981E20">
        <w:rPr>
          <w:rFonts w:ascii="Arial" w:eastAsia="Times New Roman" w:hAnsi="Arial" w:cs="Arial"/>
          <w:i/>
          <w:iCs/>
          <w:color w:val="0E101A"/>
          <w:sz w:val="22"/>
          <w:szCs w:val="22"/>
        </w:rPr>
        <w:t>distributor</w:t>
      </w:r>
      <w:r w:rsidR="00BA7C70" w:rsidRPr="00981E20">
        <w:rPr>
          <w:rFonts w:ascii="Arial" w:eastAsia="Times New Roman" w:hAnsi="Arial" w:cs="Arial"/>
          <w:i/>
          <w:iCs/>
          <w:color w:val="0E101A"/>
          <w:sz w:val="22"/>
          <w:szCs w:val="22"/>
        </w:rPr>
        <w:t>s</w:t>
      </w:r>
      <w:r w:rsidR="00860210" w:rsidRPr="00981E20">
        <w:rPr>
          <w:rFonts w:ascii="Arial" w:eastAsia="Times New Roman" w:hAnsi="Arial" w:cs="Arial"/>
          <w:i/>
          <w:iCs/>
          <w:color w:val="0E101A"/>
          <w:sz w:val="22"/>
          <w:szCs w:val="22"/>
        </w:rPr>
        <w:t>, dealers</w:t>
      </w:r>
      <w:r w:rsidR="00446FB5" w:rsidRPr="00981E20">
        <w:rPr>
          <w:rFonts w:ascii="Arial" w:eastAsia="Times New Roman" w:hAnsi="Arial" w:cs="Arial"/>
          <w:i/>
          <w:iCs/>
          <w:color w:val="0E101A"/>
          <w:sz w:val="22"/>
          <w:szCs w:val="22"/>
        </w:rPr>
        <w:t xml:space="preserve"> and retailers</w:t>
      </w:r>
      <w:r w:rsidR="000104D2" w:rsidRPr="00981E20">
        <w:rPr>
          <w:rFonts w:ascii="Arial" w:eastAsia="Times New Roman" w:hAnsi="Arial" w:cs="Arial"/>
          <w:i/>
          <w:iCs/>
          <w:color w:val="0E101A"/>
          <w:sz w:val="22"/>
          <w:szCs w:val="22"/>
        </w:rPr>
        <w:t xml:space="preserve"> on </w:t>
      </w:r>
      <w:r w:rsidR="00A104DC" w:rsidRPr="00981E20">
        <w:rPr>
          <w:rFonts w:ascii="Arial" w:eastAsia="Times New Roman" w:hAnsi="Arial" w:cs="Arial"/>
          <w:i/>
          <w:iCs/>
          <w:color w:val="0E101A"/>
          <w:sz w:val="22"/>
          <w:szCs w:val="22"/>
        </w:rPr>
        <w:t>actyv.ai’s</w:t>
      </w:r>
      <w:r w:rsidR="000104D2" w:rsidRPr="00981E20">
        <w:rPr>
          <w:rFonts w:ascii="Arial" w:eastAsia="Times New Roman" w:hAnsi="Arial" w:cs="Arial"/>
          <w:i/>
          <w:iCs/>
          <w:color w:val="0E101A"/>
          <w:sz w:val="22"/>
          <w:szCs w:val="22"/>
        </w:rPr>
        <w:t xml:space="preserve"> platform.</w:t>
      </w:r>
      <w:r w:rsidRPr="00981E20">
        <w:rPr>
          <w:rFonts w:ascii="Arial" w:eastAsia="Times New Roman" w:hAnsi="Arial" w:cs="Arial"/>
          <w:i/>
          <w:iCs/>
          <w:color w:val="0E101A"/>
          <w:sz w:val="22"/>
          <w:szCs w:val="22"/>
        </w:rPr>
        <w:t xml:space="preserve"> We are confident that this partnership with actyv.ai will empower small businesses and further drive</w:t>
      </w:r>
      <w:r w:rsidR="00446FB5" w:rsidRPr="00981E20">
        <w:rPr>
          <w:rFonts w:ascii="Arial" w:eastAsia="Times New Roman" w:hAnsi="Arial" w:cs="Arial"/>
          <w:i/>
          <w:iCs/>
          <w:color w:val="0E101A"/>
          <w:sz w:val="22"/>
          <w:szCs w:val="22"/>
        </w:rPr>
        <w:t xml:space="preserve"> embedded</w:t>
      </w:r>
      <w:r w:rsidRPr="00981E20">
        <w:rPr>
          <w:rFonts w:ascii="Arial" w:eastAsia="Times New Roman" w:hAnsi="Arial" w:cs="Arial"/>
          <w:i/>
          <w:iCs/>
          <w:color w:val="0E101A"/>
          <w:sz w:val="22"/>
          <w:szCs w:val="22"/>
        </w:rPr>
        <w:t xml:space="preserve"> financi</w:t>
      </w:r>
      <w:r w:rsidR="00446FB5" w:rsidRPr="00981E20">
        <w:rPr>
          <w:rFonts w:ascii="Arial" w:eastAsia="Times New Roman" w:hAnsi="Arial" w:cs="Arial"/>
          <w:i/>
          <w:iCs/>
          <w:color w:val="0E101A"/>
          <w:sz w:val="22"/>
          <w:szCs w:val="22"/>
        </w:rPr>
        <w:t xml:space="preserve">al </w:t>
      </w:r>
      <w:r w:rsidRPr="00981E20">
        <w:rPr>
          <w:rFonts w:ascii="Arial" w:eastAsia="Times New Roman" w:hAnsi="Arial" w:cs="Arial"/>
          <w:i/>
          <w:iCs/>
          <w:color w:val="0E101A"/>
          <w:sz w:val="22"/>
          <w:szCs w:val="22"/>
        </w:rPr>
        <w:t>offerings to the grassroots of the country.”</w:t>
      </w:r>
    </w:p>
    <w:p w14:paraId="674E8B83" w14:textId="396BAA45" w:rsidR="004F7A01" w:rsidRPr="00981E20" w:rsidRDefault="004F7A01" w:rsidP="00C74A38">
      <w:pPr>
        <w:jc w:val="both"/>
        <w:rPr>
          <w:rFonts w:ascii="Arial" w:hAnsi="Arial" w:cs="Arial"/>
          <w:b/>
          <w:sz w:val="22"/>
          <w:szCs w:val="22"/>
        </w:rPr>
      </w:pPr>
      <w:r w:rsidRPr="00981E20">
        <w:rPr>
          <w:rFonts w:ascii="Arial" w:hAnsi="Arial" w:cs="Arial"/>
          <w:b/>
          <w:sz w:val="22"/>
          <w:szCs w:val="22"/>
        </w:rPr>
        <w:br/>
      </w:r>
    </w:p>
    <w:p w14:paraId="19A1A9ED" w14:textId="6630558A" w:rsidR="00A11C52" w:rsidRPr="00981E20" w:rsidRDefault="00A11C52" w:rsidP="00A11C52">
      <w:pPr>
        <w:jc w:val="both"/>
        <w:rPr>
          <w:rFonts w:ascii="Arial" w:hAnsi="Arial" w:cs="Arial"/>
          <w:b/>
          <w:sz w:val="22"/>
          <w:szCs w:val="22"/>
        </w:rPr>
      </w:pPr>
      <w:r w:rsidRPr="00981E20">
        <w:rPr>
          <w:rFonts w:ascii="Arial" w:hAnsi="Arial" w:cs="Arial"/>
          <w:b/>
          <w:sz w:val="22"/>
          <w:szCs w:val="22"/>
        </w:rPr>
        <w:t>About actyv.ai</w:t>
      </w:r>
    </w:p>
    <w:p w14:paraId="196E448A" w14:textId="6B43B515" w:rsidR="00C74A38" w:rsidRPr="00981E20" w:rsidRDefault="00C74A38" w:rsidP="00981E20">
      <w:pPr>
        <w:jc w:val="both"/>
        <w:rPr>
          <w:rFonts w:ascii="Arial" w:hAnsi="Arial" w:cs="Arial"/>
          <w:sz w:val="22"/>
          <w:szCs w:val="22"/>
        </w:rPr>
      </w:pPr>
      <w:r w:rsidRPr="00981E20">
        <w:rPr>
          <w:rFonts w:ascii="Arial" w:hAnsi="Arial" w:cs="Arial"/>
          <w:sz w:val="22"/>
          <w:szCs w:val="22"/>
        </w:rPr>
        <w:t xml:space="preserve">actyv.ai is an AI-powered enterprise SaaS platform with embedded B2B Buy Now Pay Later (BNPL) and insurance, transforming the global B2B supply chain by making business transactions faster and easier. Through its partnerships with financial institutions, actyv.ai enables enterprises, suppliers, distributors and retailers to grow. </w:t>
      </w:r>
      <w:proofErr w:type="spellStart"/>
      <w:r w:rsidRPr="00981E20">
        <w:rPr>
          <w:rFonts w:ascii="Arial" w:hAnsi="Arial" w:cs="Arial"/>
          <w:sz w:val="22"/>
          <w:szCs w:val="22"/>
        </w:rPr>
        <w:t>actyv</w:t>
      </w:r>
      <w:proofErr w:type="spellEnd"/>
      <w:r w:rsidRPr="00981E20">
        <w:rPr>
          <w:rFonts w:ascii="Arial" w:hAnsi="Arial" w:cs="Arial"/>
          <w:sz w:val="22"/>
          <w:szCs w:val="22"/>
        </w:rPr>
        <w:t xml:space="preserve"> Go, </w:t>
      </w:r>
      <w:proofErr w:type="spellStart"/>
      <w:r w:rsidRPr="00981E20">
        <w:rPr>
          <w:rFonts w:ascii="Arial" w:hAnsi="Arial" w:cs="Arial"/>
          <w:sz w:val="22"/>
          <w:szCs w:val="22"/>
        </w:rPr>
        <w:t>actyv</w:t>
      </w:r>
      <w:proofErr w:type="spellEnd"/>
      <w:r w:rsidRPr="00981E20">
        <w:rPr>
          <w:rFonts w:ascii="Arial" w:hAnsi="Arial" w:cs="Arial"/>
          <w:sz w:val="22"/>
          <w:szCs w:val="22"/>
        </w:rPr>
        <w:t xml:space="preserve"> Score, </w:t>
      </w:r>
      <w:proofErr w:type="spellStart"/>
      <w:r w:rsidRPr="00981E20">
        <w:rPr>
          <w:rFonts w:ascii="Arial" w:hAnsi="Arial" w:cs="Arial"/>
          <w:sz w:val="22"/>
          <w:szCs w:val="22"/>
        </w:rPr>
        <w:t>actyv</w:t>
      </w:r>
      <w:proofErr w:type="spellEnd"/>
      <w:r w:rsidRPr="00981E20">
        <w:rPr>
          <w:rFonts w:ascii="Arial" w:hAnsi="Arial" w:cs="Arial"/>
          <w:sz w:val="22"/>
          <w:szCs w:val="22"/>
        </w:rPr>
        <w:t xml:space="preserve"> </w:t>
      </w:r>
      <w:proofErr w:type="spellStart"/>
      <w:r w:rsidRPr="00981E20">
        <w:rPr>
          <w:rFonts w:ascii="Arial" w:hAnsi="Arial" w:cs="Arial"/>
          <w:sz w:val="22"/>
          <w:szCs w:val="22"/>
        </w:rPr>
        <w:t>PayLater</w:t>
      </w:r>
      <w:proofErr w:type="spellEnd"/>
      <w:r w:rsidRPr="00981E20">
        <w:rPr>
          <w:rFonts w:ascii="Arial" w:hAnsi="Arial" w:cs="Arial"/>
          <w:sz w:val="22"/>
          <w:szCs w:val="22"/>
        </w:rPr>
        <w:t xml:space="preserve">, </w:t>
      </w:r>
      <w:proofErr w:type="spellStart"/>
      <w:r w:rsidRPr="00981E20">
        <w:rPr>
          <w:rFonts w:ascii="Arial" w:hAnsi="Arial" w:cs="Arial"/>
          <w:sz w:val="22"/>
          <w:szCs w:val="22"/>
        </w:rPr>
        <w:t>actyv</w:t>
      </w:r>
      <w:proofErr w:type="spellEnd"/>
      <w:r w:rsidRPr="00981E20">
        <w:rPr>
          <w:rFonts w:ascii="Arial" w:hAnsi="Arial" w:cs="Arial"/>
          <w:sz w:val="22"/>
          <w:szCs w:val="22"/>
        </w:rPr>
        <w:t xml:space="preserve"> Insure, </w:t>
      </w:r>
      <w:proofErr w:type="spellStart"/>
      <w:r w:rsidRPr="00981E20">
        <w:rPr>
          <w:rFonts w:ascii="Arial" w:hAnsi="Arial" w:cs="Arial"/>
          <w:sz w:val="22"/>
          <w:szCs w:val="22"/>
        </w:rPr>
        <w:t>actyv</w:t>
      </w:r>
      <w:proofErr w:type="spellEnd"/>
      <w:r w:rsidRPr="00981E20">
        <w:rPr>
          <w:rFonts w:ascii="Arial" w:hAnsi="Arial" w:cs="Arial"/>
          <w:sz w:val="22"/>
          <w:szCs w:val="22"/>
        </w:rPr>
        <w:t xml:space="preserve"> Invest and </w:t>
      </w:r>
      <w:proofErr w:type="spellStart"/>
      <w:r w:rsidRPr="00981E20">
        <w:rPr>
          <w:rFonts w:ascii="Arial" w:hAnsi="Arial" w:cs="Arial"/>
          <w:sz w:val="22"/>
          <w:szCs w:val="22"/>
        </w:rPr>
        <w:t>actyv</w:t>
      </w:r>
      <w:proofErr w:type="spellEnd"/>
      <w:r w:rsidRPr="00981E20">
        <w:rPr>
          <w:rFonts w:ascii="Arial" w:hAnsi="Arial" w:cs="Arial"/>
          <w:sz w:val="22"/>
          <w:szCs w:val="22"/>
        </w:rPr>
        <w:t xml:space="preserve"> Discover are the various product categories on the platform. For more information, please visit: </w:t>
      </w:r>
      <w:hyperlink r:id="rId8" w:history="1">
        <w:r w:rsidRPr="00981E20">
          <w:rPr>
            <w:rStyle w:val="Hyperlink"/>
            <w:rFonts w:ascii="Arial" w:hAnsi="Arial" w:cs="Arial"/>
            <w:sz w:val="22"/>
            <w:szCs w:val="22"/>
          </w:rPr>
          <w:t>https://actyv.ai/</w:t>
        </w:r>
      </w:hyperlink>
    </w:p>
    <w:p w14:paraId="6EBFA3B9" w14:textId="77777777" w:rsidR="004F7A01" w:rsidRPr="00981E20" w:rsidRDefault="004F7A01" w:rsidP="004321E8">
      <w:pPr>
        <w:jc w:val="both"/>
        <w:rPr>
          <w:rFonts w:ascii="Arial" w:hAnsi="Arial" w:cs="Arial"/>
          <w:b/>
          <w:sz w:val="22"/>
          <w:szCs w:val="22"/>
        </w:rPr>
      </w:pPr>
    </w:p>
    <w:p w14:paraId="543A6762" w14:textId="24C32DC5" w:rsidR="004321E8" w:rsidRPr="00981E20" w:rsidRDefault="004321E8" w:rsidP="004321E8">
      <w:pPr>
        <w:jc w:val="both"/>
        <w:rPr>
          <w:rFonts w:ascii="Arial" w:hAnsi="Arial" w:cs="Arial"/>
          <w:b/>
          <w:sz w:val="22"/>
          <w:szCs w:val="22"/>
        </w:rPr>
      </w:pPr>
      <w:r w:rsidRPr="00981E20">
        <w:rPr>
          <w:rFonts w:ascii="Arial" w:hAnsi="Arial" w:cs="Arial"/>
          <w:b/>
          <w:sz w:val="22"/>
          <w:szCs w:val="22"/>
        </w:rPr>
        <w:t>About Mswipe</w:t>
      </w:r>
    </w:p>
    <w:p w14:paraId="5F9CF377" w14:textId="714E1F11" w:rsidR="00471499" w:rsidRPr="00981E20" w:rsidRDefault="00471499" w:rsidP="00471499">
      <w:pPr>
        <w:jc w:val="both"/>
        <w:rPr>
          <w:rFonts w:ascii="Arial" w:hAnsi="Arial" w:cs="Arial"/>
          <w:sz w:val="22"/>
          <w:szCs w:val="22"/>
        </w:rPr>
      </w:pPr>
      <w:r w:rsidRPr="00981E20">
        <w:rPr>
          <w:rFonts w:ascii="Arial" w:hAnsi="Arial" w:cs="Arial"/>
          <w:sz w:val="22"/>
          <w:szCs w:val="22"/>
        </w:rPr>
        <w:t>Mswipe Technologies is one of the largest omni-channel digital payments platforms providing a host of offline and online payment acceptance solutions to merchants across categories in 800 cities and to</w:t>
      </w:r>
      <w:r w:rsidR="00F028C0" w:rsidRPr="00981E20">
        <w:rPr>
          <w:rFonts w:ascii="Arial" w:hAnsi="Arial" w:cs="Arial"/>
          <w:sz w:val="22"/>
          <w:szCs w:val="22"/>
        </w:rPr>
        <w:t>wns</w:t>
      </w:r>
      <w:r w:rsidRPr="00981E20">
        <w:rPr>
          <w:rFonts w:ascii="Arial" w:hAnsi="Arial" w:cs="Arial"/>
          <w:sz w:val="22"/>
          <w:szCs w:val="22"/>
        </w:rPr>
        <w:t xml:space="preserve"> of India. Digital lending is offered to merchants through the NBFC arm, </w:t>
      </w:r>
      <w:proofErr w:type="spellStart"/>
      <w:r w:rsidRPr="00981E20">
        <w:rPr>
          <w:rFonts w:ascii="Arial" w:hAnsi="Arial" w:cs="Arial"/>
          <w:sz w:val="22"/>
          <w:szCs w:val="22"/>
        </w:rPr>
        <w:t>Mcapital</w:t>
      </w:r>
      <w:proofErr w:type="spellEnd"/>
      <w:r w:rsidRPr="00981E20">
        <w:rPr>
          <w:rFonts w:ascii="Arial" w:hAnsi="Arial" w:cs="Arial"/>
          <w:sz w:val="22"/>
          <w:szCs w:val="22"/>
        </w:rPr>
        <w:t xml:space="preserve"> – a 100% subsidiary of Mswipe.</w:t>
      </w:r>
    </w:p>
    <w:p w14:paraId="23350668" w14:textId="77777777" w:rsidR="004321E8" w:rsidRPr="00981E20" w:rsidRDefault="00471499" w:rsidP="00471499">
      <w:pPr>
        <w:jc w:val="both"/>
        <w:rPr>
          <w:rFonts w:ascii="Arial" w:hAnsi="Arial" w:cs="Arial"/>
          <w:sz w:val="22"/>
          <w:szCs w:val="22"/>
        </w:rPr>
      </w:pPr>
      <w:r w:rsidRPr="00981E20">
        <w:rPr>
          <w:rFonts w:ascii="Arial" w:hAnsi="Arial" w:cs="Arial"/>
          <w:sz w:val="22"/>
          <w:szCs w:val="22"/>
        </w:rPr>
        <w:t xml:space="preserve">Headquartered in Mumbai, Mswipe began operations in 2011. Its key investors include B Capital, UC-RNT, Falcon Edge Capital, Matrix Capital Partners, DSG Partners and </w:t>
      </w:r>
      <w:proofErr w:type="spellStart"/>
      <w:r w:rsidRPr="00981E20">
        <w:rPr>
          <w:rFonts w:ascii="Arial" w:hAnsi="Arial" w:cs="Arial"/>
          <w:sz w:val="22"/>
          <w:szCs w:val="22"/>
        </w:rPr>
        <w:t>Epiq</w:t>
      </w:r>
      <w:proofErr w:type="spellEnd"/>
      <w:r w:rsidRPr="00981E20">
        <w:rPr>
          <w:rFonts w:ascii="Arial" w:hAnsi="Arial" w:cs="Arial"/>
          <w:sz w:val="22"/>
          <w:szCs w:val="22"/>
        </w:rPr>
        <w:t xml:space="preserve"> Capital.</w:t>
      </w:r>
    </w:p>
    <w:p w14:paraId="44438605" w14:textId="77777777" w:rsidR="00B84F99" w:rsidRPr="00981E20" w:rsidRDefault="00B84F99" w:rsidP="00471499">
      <w:pPr>
        <w:jc w:val="both"/>
        <w:rPr>
          <w:rFonts w:ascii="Arial" w:hAnsi="Arial" w:cs="Arial"/>
          <w:sz w:val="22"/>
          <w:szCs w:val="22"/>
        </w:rPr>
      </w:pPr>
    </w:p>
    <w:p w14:paraId="6D79372B" w14:textId="77777777" w:rsidR="00B84F99" w:rsidRPr="00981E20" w:rsidRDefault="00B84F99" w:rsidP="00471499">
      <w:pPr>
        <w:jc w:val="both"/>
        <w:rPr>
          <w:rFonts w:ascii="Arial" w:hAnsi="Arial" w:cs="Arial"/>
          <w:b/>
          <w:bCs/>
          <w:sz w:val="22"/>
          <w:szCs w:val="22"/>
        </w:rPr>
      </w:pPr>
      <w:r w:rsidRPr="00981E20">
        <w:rPr>
          <w:rFonts w:ascii="Arial" w:hAnsi="Arial" w:cs="Arial"/>
          <w:b/>
          <w:bCs/>
          <w:sz w:val="22"/>
          <w:szCs w:val="22"/>
        </w:rPr>
        <w:t>Media Contact</w:t>
      </w:r>
    </w:p>
    <w:p w14:paraId="211167C9" w14:textId="77777777" w:rsidR="00215760" w:rsidRPr="00981E20" w:rsidRDefault="00426ED7" w:rsidP="00471499">
      <w:pPr>
        <w:jc w:val="both"/>
        <w:rPr>
          <w:rFonts w:ascii="Arial" w:hAnsi="Arial" w:cs="Arial"/>
          <w:sz w:val="22"/>
          <w:szCs w:val="22"/>
        </w:rPr>
      </w:pPr>
      <w:r w:rsidRPr="00981E20">
        <w:rPr>
          <w:rFonts w:ascii="Arial" w:hAnsi="Arial" w:cs="Arial"/>
          <w:sz w:val="22"/>
          <w:szCs w:val="22"/>
        </w:rPr>
        <w:t xml:space="preserve">For actyv.ai: </w:t>
      </w:r>
    </w:p>
    <w:p w14:paraId="693ADD75" w14:textId="398B75D0" w:rsidR="00215760" w:rsidRPr="00981E20" w:rsidRDefault="00C92940" w:rsidP="00471499">
      <w:pPr>
        <w:jc w:val="both"/>
        <w:rPr>
          <w:rFonts w:ascii="Arial" w:hAnsi="Arial" w:cs="Arial"/>
          <w:sz w:val="22"/>
          <w:szCs w:val="22"/>
        </w:rPr>
      </w:pPr>
      <w:r w:rsidRPr="00981E20">
        <w:rPr>
          <w:rFonts w:ascii="Arial" w:hAnsi="Arial" w:cs="Arial"/>
          <w:sz w:val="22"/>
          <w:szCs w:val="22"/>
        </w:rPr>
        <w:t>Deepanshu</w:t>
      </w:r>
      <w:r w:rsidR="00215760" w:rsidRPr="00981E20">
        <w:rPr>
          <w:rFonts w:ascii="Arial" w:hAnsi="Arial" w:cs="Arial"/>
          <w:sz w:val="22"/>
          <w:szCs w:val="22"/>
        </w:rPr>
        <w:t xml:space="preserve"> Shukla +9188888 87892,</w:t>
      </w:r>
      <w:r w:rsidRPr="00981E20">
        <w:rPr>
          <w:rFonts w:ascii="Arial" w:hAnsi="Arial" w:cs="Arial"/>
          <w:sz w:val="22"/>
          <w:szCs w:val="22"/>
        </w:rPr>
        <w:t xml:space="preserve"> </w:t>
      </w:r>
      <w:hyperlink r:id="rId9" w:history="1">
        <w:r w:rsidR="00215760" w:rsidRPr="00981E20">
          <w:rPr>
            <w:rStyle w:val="Hyperlink"/>
            <w:rFonts w:ascii="Arial" w:hAnsi="Arial" w:cs="Arial"/>
            <w:sz w:val="22"/>
            <w:szCs w:val="22"/>
          </w:rPr>
          <w:t>shuklad@ruderfinnasia.com</w:t>
        </w:r>
      </w:hyperlink>
    </w:p>
    <w:p w14:paraId="16E60EE3" w14:textId="1E066298" w:rsidR="00285F28" w:rsidRPr="00981E20" w:rsidRDefault="00285F28" w:rsidP="00471499">
      <w:pPr>
        <w:jc w:val="both"/>
        <w:rPr>
          <w:rFonts w:ascii="Arial" w:hAnsi="Arial" w:cs="Arial"/>
          <w:sz w:val="22"/>
          <w:szCs w:val="22"/>
        </w:rPr>
      </w:pPr>
      <w:r w:rsidRPr="00981E20">
        <w:rPr>
          <w:rFonts w:ascii="Arial" w:hAnsi="Arial" w:cs="Arial"/>
          <w:sz w:val="22"/>
          <w:szCs w:val="22"/>
        </w:rPr>
        <w:t>Shreya Singh +9192051 58829</w:t>
      </w:r>
      <w:r w:rsidR="00B127F9" w:rsidRPr="00981E20">
        <w:rPr>
          <w:rFonts w:ascii="Arial" w:hAnsi="Arial" w:cs="Arial"/>
          <w:sz w:val="22"/>
          <w:szCs w:val="22"/>
        </w:rPr>
        <w:t>, shreyas@</w:t>
      </w:r>
      <w:r w:rsidR="00215760" w:rsidRPr="00981E20">
        <w:rPr>
          <w:rFonts w:ascii="Arial" w:hAnsi="Arial" w:cs="Arial"/>
          <w:sz w:val="22"/>
          <w:szCs w:val="22"/>
        </w:rPr>
        <w:t>r</w:t>
      </w:r>
      <w:r w:rsidR="00B127F9" w:rsidRPr="00981E20">
        <w:rPr>
          <w:rFonts w:ascii="Arial" w:hAnsi="Arial" w:cs="Arial"/>
          <w:sz w:val="22"/>
          <w:szCs w:val="22"/>
        </w:rPr>
        <w:t>uder</w:t>
      </w:r>
      <w:r w:rsidR="00215760" w:rsidRPr="00981E20">
        <w:rPr>
          <w:rFonts w:ascii="Arial" w:hAnsi="Arial" w:cs="Arial"/>
          <w:sz w:val="22"/>
          <w:szCs w:val="22"/>
        </w:rPr>
        <w:t>f</w:t>
      </w:r>
      <w:r w:rsidR="00B127F9" w:rsidRPr="00981E20">
        <w:rPr>
          <w:rFonts w:ascii="Arial" w:hAnsi="Arial" w:cs="Arial"/>
          <w:sz w:val="22"/>
          <w:szCs w:val="22"/>
        </w:rPr>
        <w:t>inn</w:t>
      </w:r>
      <w:r w:rsidR="00215760" w:rsidRPr="00981E20">
        <w:rPr>
          <w:rFonts w:ascii="Arial" w:hAnsi="Arial" w:cs="Arial"/>
          <w:sz w:val="22"/>
          <w:szCs w:val="22"/>
        </w:rPr>
        <w:t>a</w:t>
      </w:r>
      <w:r w:rsidR="00B127F9" w:rsidRPr="00981E20">
        <w:rPr>
          <w:rFonts w:ascii="Arial" w:hAnsi="Arial" w:cs="Arial"/>
          <w:sz w:val="22"/>
          <w:szCs w:val="22"/>
        </w:rPr>
        <w:t>sia.com</w:t>
      </w:r>
    </w:p>
    <w:p w14:paraId="02411A8A" w14:textId="77777777" w:rsidR="00C92940" w:rsidRPr="00981E20" w:rsidRDefault="00C92940" w:rsidP="00471499">
      <w:pPr>
        <w:jc w:val="both"/>
        <w:rPr>
          <w:rFonts w:ascii="Arial" w:hAnsi="Arial" w:cs="Arial"/>
          <w:sz w:val="22"/>
          <w:szCs w:val="22"/>
        </w:rPr>
      </w:pPr>
    </w:p>
    <w:p w14:paraId="09B87F0C" w14:textId="77777777" w:rsidR="00215760" w:rsidRPr="00981E20" w:rsidRDefault="00C92940" w:rsidP="00471499">
      <w:pPr>
        <w:jc w:val="both"/>
        <w:rPr>
          <w:rFonts w:ascii="Arial" w:hAnsi="Arial" w:cs="Arial"/>
          <w:sz w:val="22"/>
          <w:szCs w:val="22"/>
        </w:rPr>
      </w:pPr>
      <w:r w:rsidRPr="00981E20">
        <w:rPr>
          <w:rFonts w:ascii="Arial" w:hAnsi="Arial" w:cs="Arial"/>
          <w:sz w:val="22"/>
          <w:szCs w:val="22"/>
        </w:rPr>
        <w:t xml:space="preserve">For </w:t>
      </w:r>
      <w:r w:rsidR="00B84F99" w:rsidRPr="00981E20">
        <w:rPr>
          <w:rFonts w:ascii="Arial" w:hAnsi="Arial" w:cs="Arial"/>
          <w:sz w:val="22"/>
          <w:szCs w:val="22"/>
        </w:rPr>
        <w:t xml:space="preserve">Mswipe Technologies: </w:t>
      </w:r>
    </w:p>
    <w:p w14:paraId="5E2927EE" w14:textId="27A257EB" w:rsidR="00226937" w:rsidRPr="00981E20" w:rsidRDefault="00B84F99" w:rsidP="00471499">
      <w:pPr>
        <w:jc w:val="both"/>
        <w:rPr>
          <w:rFonts w:ascii="Arial" w:hAnsi="Arial" w:cs="Arial"/>
          <w:sz w:val="22"/>
          <w:szCs w:val="22"/>
        </w:rPr>
      </w:pPr>
      <w:r w:rsidRPr="00981E20">
        <w:rPr>
          <w:rFonts w:ascii="Arial" w:hAnsi="Arial" w:cs="Arial"/>
          <w:sz w:val="22"/>
          <w:szCs w:val="22"/>
        </w:rPr>
        <w:t>Nupur Maheshwari</w:t>
      </w:r>
      <w:r w:rsidR="00226937" w:rsidRPr="00981E20">
        <w:rPr>
          <w:rFonts w:ascii="Arial" w:hAnsi="Arial" w:cs="Arial"/>
          <w:sz w:val="22"/>
          <w:szCs w:val="22"/>
        </w:rPr>
        <w:t xml:space="preserve"> +919833229875, </w:t>
      </w:r>
      <w:hyperlink r:id="rId10" w:history="1">
        <w:r w:rsidR="00226937" w:rsidRPr="00981E20">
          <w:rPr>
            <w:rStyle w:val="Hyperlink"/>
            <w:rFonts w:ascii="Arial" w:hAnsi="Arial" w:cs="Arial"/>
            <w:sz w:val="22"/>
            <w:szCs w:val="22"/>
          </w:rPr>
          <w:t>nupur@themediamanifest.com</w:t>
        </w:r>
      </w:hyperlink>
    </w:p>
    <w:p w14:paraId="5E466627" w14:textId="50A0C057" w:rsidR="00B84F99" w:rsidRPr="00981E20" w:rsidRDefault="00B84F99" w:rsidP="00471499">
      <w:pPr>
        <w:jc w:val="both"/>
        <w:rPr>
          <w:rFonts w:ascii="Arial" w:hAnsi="Arial" w:cs="Arial"/>
          <w:sz w:val="22"/>
          <w:szCs w:val="22"/>
        </w:rPr>
      </w:pPr>
      <w:r w:rsidRPr="00981E20">
        <w:rPr>
          <w:rFonts w:ascii="Arial" w:hAnsi="Arial" w:cs="Arial"/>
          <w:sz w:val="22"/>
          <w:szCs w:val="22"/>
        </w:rPr>
        <w:t>Kinjal Shah</w:t>
      </w:r>
      <w:r w:rsidR="00226937" w:rsidRPr="00981E20">
        <w:rPr>
          <w:rFonts w:ascii="Arial" w:hAnsi="Arial" w:cs="Arial"/>
          <w:sz w:val="22"/>
          <w:szCs w:val="22"/>
        </w:rPr>
        <w:t xml:space="preserve"> +919664338371, </w:t>
      </w:r>
      <w:hyperlink r:id="rId11" w:history="1">
        <w:r w:rsidR="00226937" w:rsidRPr="00981E20">
          <w:rPr>
            <w:rStyle w:val="Hyperlink"/>
            <w:rFonts w:ascii="Arial" w:hAnsi="Arial" w:cs="Arial"/>
            <w:sz w:val="22"/>
            <w:szCs w:val="22"/>
          </w:rPr>
          <w:t>kinjal@themediamanifest.com</w:t>
        </w:r>
      </w:hyperlink>
    </w:p>
    <w:p w14:paraId="7F802574" w14:textId="4106683E" w:rsidR="00B84F99" w:rsidRPr="00981E20" w:rsidRDefault="00B84F99" w:rsidP="00471499">
      <w:pPr>
        <w:jc w:val="both"/>
        <w:rPr>
          <w:rFonts w:ascii="Arial" w:hAnsi="Arial" w:cs="Arial"/>
          <w:sz w:val="22"/>
          <w:szCs w:val="22"/>
        </w:rPr>
      </w:pPr>
    </w:p>
    <w:sectPr w:rsidR="00B84F99" w:rsidRPr="00981E20" w:rsidSect="009A7F4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C3AF" w14:textId="77777777" w:rsidR="008D672B" w:rsidRDefault="008D672B" w:rsidP="001A1C2A">
      <w:r>
        <w:separator/>
      </w:r>
    </w:p>
  </w:endnote>
  <w:endnote w:type="continuationSeparator" w:id="0">
    <w:p w14:paraId="033CA278" w14:textId="77777777" w:rsidR="008D672B" w:rsidRDefault="008D672B" w:rsidP="001A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0729" w14:textId="77777777" w:rsidR="008D672B" w:rsidRDefault="008D672B" w:rsidP="001A1C2A">
      <w:r>
        <w:separator/>
      </w:r>
    </w:p>
  </w:footnote>
  <w:footnote w:type="continuationSeparator" w:id="0">
    <w:p w14:paraId="6BAAF29D" w14:textId="77777777" w:rsidR="008D672B" w:rsidRDefault="008D672B" w:rsidP="001A1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FF51" w14:textId="77777777" w:rsidR="001A1C2A" w:rsidRDefault="00587D48">
    <w:pPr>
      <w:pStyle w:val="Header"/>
    </w:pPr>
    <w:r>
      <w:rPr>
        <w:noProof/>
        <w:lang w:eastAsia="en-IN"/>
      </w:rPr>
      <w:drawing>
        <wp:anchor distT="0" distB="0" distL="114300" distR="114300" simplePos="0" relativeHeight="251660288" behindDoc="1" locked="0" layoutInCell="1" allowOverlap="1" wp14:anchorId="65EE88AB" wp14:editId="0AFE07BA">
          <wp:simplePos x="0" y="0"/>
          <wp:positionH relativeFrom="column">
            <wp:posOffset>5480050</wp:posOffset>
          </wp:positionH>
          <wp:positionV relativeFrom="paragraph">
            <wp:posOffset>-132080</wp:posOffset>
          </wp:positionV>
          <wp:extent cx="1028700" cy="267335"/>
          <wp:effectExtent l="0" t="0" r="0" b="0"/>
          <wp:wrapTight wrapText="bothSides">
            <wp:wrapPolygon edited="0">
              <wp:start x="5600" y="0"/>
              <wp:lineTo x="2800" y="4618"/>
              <wp:lineTo x="2800" y="13853"/>
              <wp:lineTo x="5200" y="20010"/>
              <wp:lineTo x="7600" y="20010"/>
              <wp:lineTo x="18400" y="15392"/>
              <wp:lineTo x="18400" y="1539"/>
              <wp:lineTo x="7600" y="0"/>
              <wp:lineTo x="5600" y="0"/>
            </wp:wrapPolygon>
          </wp:wrapTight>
          <wp:docPr id="1" name="Picture 1" descr="Mswipe Technologies - Crunchbase Company Profile &amp;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wipe Technologies - Crunchbase Company Profile &amp; Funding"/>
                  <pic:cNvPicPr>
                    <a:picLocks noChangeAspect="1" noChangeArrowheads="1"/>
                  </pic:cNvPicPr>
                </pic:nvPicPr>
                <pic:blipFill rotWithShape="1">
                  <a:blip r:embed="rId1">
                    <a:extLst>
                      <a:ext uri="{28A0092B-C50C-407E-A947-70E740481C1C}">
                        <a14:useLocalDpi xmlns:a14="http://schemas.microsoft.com/office/drawing/2010/main" val="0"/>
                      </a:ext>
                    </a:extLst>
                  </a:blip>
                  <a:srcRect t="38021" b="35938"/>
                  <a:stretch/>
                </pic:blipFill>
                <pic:spPr bwMode="auto">
                  <a:xfrm>
                    <a:off x="0" y="0"/>
                    <a:ext cx="1028700" cy="267335"/>
                  </a:xfrm>
                  <a:prstGeom prst="rect">
                    <a:avLst/>
                  </a:prstGeom>
                  <a:noFill/>
                  <a:ln>
                    <a:noFill/>
                  </a:ln>
                  <a:extLst>
                    <a:ext uri="{53640926-AAD7-44D8-BBD7-CCE9431645EC}">
                      <a14:shadowObscured xmlns:a14="http://schemas.microsoft.com/office/drawing/2010/main"/>
                    </a:ext>
                  </a:extLst>
                </pic:spPr>
              </pic:pic>
            </a:graphicData>
          </a:graphic>
        </wp:anchor>
      </w:drawing>
    </w:r>
    <w:r w:rsidR="001A1C2A">
      <w:rPr>
        <w:noProof/>
        <w:lang w:eastAsia="en-IN"/>
      </w:rPr>
      <w:drawing>
        <wp:anchor distT="0" distB="0" distL="114300" distR="114300" simplePos="0" relativeHeight="251659264" behindDoc="1" locked="0" layoutInCell="1" allowOverlap="1" wp14:anchorId="4E7B2ADC" wp14:editId="66280DEA">
          <wp:simplePos x="0" y="0"/>
          <wp:positionH relativeFrom="column">
            <wp:posOffset>-831850</wp:posOffset>
          </wp:positionH>
          <wp:positionV relativeFrom="paragraph">
            <wp:posOffset>-297180</wp:posOffset>
          </wp:positionV>
          <wp:extent cx="668655" cy="667385"/>
          <wp:effectExtent l="0" t="0" r="0" b="0"/>
          <wp:wrapTight wrapText="bothSides">
            <wp:wrapPolygon edited="0">
              <wp:start x="6769" y="2466"/>
              <wp:lineTo x="4923" y="4316"/>
              <wp:lineTo x="5538" y="12948"/>
              <wp:lineTo x="1846" y="13564"/>
              <wp:lineTo x="1231" y="17264"/>
              <wp:lineTo x="7385" y="18497"/>
              <wp:lineTo x="10462" y="18497"/>
              <wp:lineTo x="16615" y="17264"/>
              <wp:lineTo x="20308" y="16030"/>
              <wp:lineTo x="19692" y="11715"/>
              <wp:lineTo x="14769" y="4316"/>
              <wp:lineTo x="12923" y="2466"/>
              <wp:lineTo x="6769" y="2466"/>
            </wp:wrapPolygon>
          </wp:wrapTight>
          <wp:docPr id="3" name="Picture 2" descr="Logo, icon&#10;&#10;Description automatically generated">
            <a:extLst xmlns:a="http://schemas.openxmlformats.org/drawingml/2006/main">
              <a:ext uri="{FF2B5EF4-FFF2-40B4-BE49-F238E27FC236}">
                <a16:creationId xmlns:a16="http://schemas.microsoft.com/office/drawing/2014/main" id="{AD64C08D-BF00-45E9-86B0-286424EE72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icon&#10;&#10;Description automatically generated">
                    <a:extLst>
                      <a:ext uri="{FF2B5EF4-FFF2-40B4-BE49-F238E27FC236}">
                        <a16:creationId xmlns:a16="http://schemas.microsoft.com/office/drawing/2014/main" id="{AD64C08D-BF00-45E9-86B0-286424EE723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8655" cy="667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6016"/>
    <w:multiLevelType w:val="hybridMultilevel"/>
    <w:tmpl w:val="EF20387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D3F06F3"/>
    <w:multiLevelType w:val="hybridMultilevel"/>
    <w:tmpl w:val="97143E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905949769">
    <w:abstractNumId w:val="0"/>
  </w:num>
  <w:num w:numId="2" w16cid:durableId="1525820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EE"/>
    <w:rsid w:val="00001AF7"/>
    <w:rsid w:val="00003501"/>
    <w:rsid w:val="00006F11"/>
    <w:rsid w:val="000104D2"/>
    <w:rsid w:val="00011356"/>
    <w:rsid w:val="00013CD6"/>
    <w:rsid w:val="000166F3"/>
    <w:rsid w:val="000224B6"/>
    <w:rsid w:val="000234C9"/>
    <w:rsid w:val="00025E65"/>
    <w:rsid w:val="000357EF"/>
    <w:rsid w:val="00036556"/>
    <w:rsid w:val="00037E5D"/>
    <w:rsid w:val="00041F4E"/>
    <w:rsid w:val="00055D85"/>
    <w:rsid w:val="00075A38"/>
    <w:rsid w:val="00083E23"/>
    <w:rsid w:val="00093572"/>
    <w:rsid w:val="000947CD"/>
    <w:rsid w:val="000B3ED2"/>
    <w:rsid w:val="000D1224"/>
    <w:rsid w:val="000D1257"/>
    <w:rsid w:val="000E1409"/>
    <w:rsid w:val="000F632D"/>
    <w:rsid w:val="00102385"/>
    <w:rsid w:val="00130639"/>
    <w:rsid w:val="0013399D"/>
    <w:rsid w:val="00134ED8"/>
    <w:rsid w:val="001379F2"/>
    <w:rsid w:val="001600A3"/>
    <w:rsid w:val="001659B1"/>
    <w:rsid w:val="0017574B"/>
    <w:rsid w:val="0018131C"/>
    <w:rsid w:val="00185510"/>
    <w:rsid w:val="001A0F04"/>
    <w:rsid w:val="001A1C2A"/>
    <w:rsid w:val="001A7972"/>
    <w:rsid w:val="001B128A"/>
    <w:rsid w:val="001B53F3"/>
    <w:rsid w:val="001B7183"/>
    <w:rsid w:val="001C1CF9"/>
    <w:rsid w:val="001C3CB8"/>
    <w:rsid w:val="001C59D1"/>
    <w:rsid w:val="001D4697"/>
    <w:rsid w:val="001D633C"/>
    <w:rsid w:val="001E203C"/>
    <w:rsid w:val="001E2AEC"/>
    <w:rsid w:val="001E3B3B"/>
    <w:rsid w:val="001E5CED"/>
    <w:rsid w:val="001E70B4"/>
    <w:rsid w:val="001F6649"/>
    <w:rsid w:val="00210EFB"/>
    <w:rsid w:val="00215760"/>
    <w:rsid w:val="00220226"/>
    <w:rsid w:val="0022252B"/>
    <w:rsid w:val="00226937"/>
    <w:rsid w:val="00241C4B"/>
    <w:rsid w:val="0025550E"/>
    <w:rsid w:val="00255DBA"/>
    <w:rsid w:val="00255DD5"/>
    <w:rsid w:val="00277782"/>
    <w:rsid w:val="00285F28"/>
    <w:rsid w:val="00290DAC"/>
    <w:rsid w:val="00291B53"/>
    <w:rsid w:val="00296430"/>
    <w:rsid w:val="002B0232"/>
    <w:rsid w:val="002B1747"/>
    <w:rsid w:val="002C09AF"/>
    <w:rsid w:val="002E2F0E"/>
    <w:rsid w:val="002F0808"/>
    <w:rsid w:val="002F5DE8"/>
    <w:rsid w:val="00326EF6"/>
    <w:rsid w:val="0034567B"/>
    <w:rsid w:val="003462C4"/>
    <w:rsid w:val="0034660C"/>
    <w:rsid w:val="003537B1"/>
    <w:rsid w:val="003566CF"/>
    <w:rsid w:val="0037755B"/>
    <w:rsid w:val="00394FBD"/>
    <w:rsid w:val="003A1809"/>
    <w:rsid w:val="003A6265"/>
    <w:rsid w:val="003A7E1D"/>
    <w:rsid w:val="003B5C76"/>
    <w:rsid w:val="003B7757"/>
    <w:rsid w:val="003B7E8F"/>
    <w:rsid w:val="003C61C6"/>
    <w:rsid w:val="003C63FC"/>
    <w:rsid w:val="003D2009"/>
    <w:rsid w:val="003D7F58"/>
    <w:rsid w:val="003E4847"/>
    <w:rsid w:val="003E6E0A"/>
    <w:rsid w:val="00404E44"/>
    <w:rsid w:val="00406C1F"/>
    <w:rsid w:val="00422104"/>
    <w:rsid w:val="004244E1"/>
    <w:rsid w:val="00426ED7"/>
    <w:rsid w:val="00431BD3"/>
    <w:rsid w:val="004321E8"/>
    <w:rsid w:val="00434ABF"/>
    <w:rsid w:val="0044427C"/>
    <w:rsid w:val="00445091"/>
    <w:rsid w:val="004459CC"/>
    <w:rsid w:val="00446FB5"/>
    <w:rsid w:val="00454476"/>
    <w:rsid w:val="00454839"/>
    <w:rsid w:val="0045658B"/>
    <w:rsid w:val="00456E80"/>
    <w:rsid w:val="00464113"/>
    <w:rsid w:val="004653F1"/>
    <w:rsid w:val="00471499"/>
    <w:rsid w:val="0047523B"/>
    <w:rsid w:val="00486541"/>
    <w:rsid w:val="004A0B55"/>
    <w:rsid w:val="004A0F18"/>
    <w:rsid w:val="004A27EE"/>
    <w:rsid w:val="004B3EA8"/>
    <w:rsid w:val="004B634B"/>
    <w:rsid w:val="004C19A7"/>
    <w:rsid w:val="004C625A"/>
    <w:rsid w:val="004E014D"/>
    <w:rsid w:val="004E05AB"/>
    <w:rsid w:val="004E659A"/>
    <w:rsid w:val="004F7A01"/>
    <w:rsid w:val="00520CB2"/>
    <w:rsid w:val="00522167"/>
    <w:rsid w:val="005445F6"/>
    <w:rsid w:val="005456ED"/>
    <w:rsid w:val="00556DE0"/>
    <w:rsid w:val="00562A7F"/>
    <w:rsid w:val="00566078"/>
    <w:rsid w:val="00571D56"/>
    <w:rsid w:val="0057251F"/>
    <w:rsid w:val="00586DD8"/>
    <w:rsid w:val="00587D48"/>
    <w:rsid w:val="005A237C"/>
    <w:rsid w:val="005A2518"/>
    <w:rsid w:val="005A5E56"/>
    <w:rsid w:val="005C232E"/>
    <w:rsid w:val="005C37A9"/>
    <w:rsid w:val="005D28C7"/>
    <w:rsid w:val="005E5260"/>
    <w:rsid w:val="005E7224"/>
    <w:rsid w:val="005E75BE"/>
    <w:rsid w:val="005F413C"/>
    <w:rsid w:val="0060068A"/>
    <w:rsid w:val="006060C4"/>
    <w:rsid w:val="00612EC3"/>
    <w:rsid w:val="00613097"/>
    <w:rsid w:val="00623587"/>
    <w:rsid w:val="00623701"/>
    <w:rsid w:val="00634880"/>
    <w:rsid w:val="00635BF1"/>
    <w:rsid w:val="0065385F"/>
    <w:rsid w:val="00653F35"/>
    <w:rsid w:val="006578BF"/>
    <w:rsid w:val="006579AE"/>
    <w:rsid w:val="00661B23"/>
    <w:rsid w:val="00662F16"/>
    <w:rsid w:val="00666BDE"/>
    <w:rsid w:val="00670E27"/>
    <w:rsid w:val="0067454F"/>
    <w:rsid w:val="00677D79"/>
    <w:rsid w:val="00681811"/>
    <w:rsid w:val="00683E78"/>
    <w:rsid w:val="006852BD"/>
    <w:rsid w:val="00690A3A"/>
    <w:rsid w:val="00696DFA"/>
    <w:rsid w:val="006A1542"/>
    <w:rsid w:val="006B1170"/>
    <w:rsid w:val="006D423A"/>
    <w:rsid w:val="006D6EE4"/>
    <w:rsid w:val="006F67D6"/>
    <w:rsid w:val="00714480"/>
    <w:rsid w:val="00720331"/>
    <w:rsid w:val="007324EA"/>
    <w:rsid w:val="007344C7"/>
    <w:rsid w:val="00743157"/>
    <w:rsid w:val="00744265"/>
    <w:rsid w:val="00745FEB"/>
    <w:rsid w:val="00752100"/>
    <w:rsid w:val="007552EC"/>
    <w:rsid w:val="007627B0"/>
    <w:rsid w:val="0076599F"/>
    <w:rsid w:val="0077080F"/>
    <w:rsid w:val="00793B1B"/>
    <w:rsid w:val="007B3514"/>
    <w:rsid w:val="007B3AB8"/>
    <w:rsid w:val="007D4611"/>
    <w:rsid w:val="007D5405"/>
    <w:rsid w:val="007D778C"/>
    <w:rsid w:val="007F03C0"/>
    <w:rsid w:val="007F4F11"/>
    <w:rsid w:val="0080049C"/>
    <w:rsid w:val="00800941"/>
    <w:rsid w:val="008061CF"/>
    <w:rsid w:val="0081043A"/>
    <w:rsid w:val="008135EB"/>
    <w:rsid w:val="00815900"/>
    <w:rsid w:val="00833959"/>
    <w:rsid w:val="008403B2"/>
    <w:rsid w:val="008409F3"/>
    <w:rsid w:val="0084464E"/>
    <w:rsid w:val="0084768A"/>
    <w:rsid w:val="008512E5"/>
    <w:rsid w:val="00854BE7"/>
    <w:rsid w:val="00860210"/>
    <w:rsid w:val="00863405"/>
    <w:rsid w:val="00864D36"/>
    <w:rsid w:val="008734FD"/>
    <w:rsid w:val="0088575D"/>
    <w:rsid w:val="00887327"/>
    <w:rsid w:val="00893436"/>
    <w:rsid w:val="0089459D"/>
    <w:rsid w:val="008A370B"/>
    <w:rsid w:val="008B40D9"/>
    <w:rsid w:val="008C0C07"/>
    <w:rsid w:val="008D0A53"/>
    <w:rsid w:val="008D672B"/>
    <w:rsid w:val="008F424E"/>
    <w:rsid w:val="008F4BD6"/>
    <w:rsid w:val="00903E87"/>
    <w:rsid w:val="00906561"/>
    <w:rsid w:val="00914808"/>
    <w:rsid w:val="00923586"/>
    <w:rsid w:val="0093412E"/>
    <w:rsid w:val="009372DE"/>
    <w:rsid w:val="00954E48"/>
    <w:rsid w:val="00961995"/>
    <w:rsid w:val="00962955"/>
    <w:rsid w:val="00962E53"/>
    <w:rsid w:val="00975A71"/>
    <w:rsid w:val="00981E20"/>
    <w:rsid w:val="00983FF6"/>
    <w:rsid w:val="00985B49"/>
    <w:rsid w:val="00990EA9"/>
    <w:rsid w:val="00993B26"/>
    <w:rsid w:val="009963FB"/>
    <w:rsid w:val="009A7F4F"/>
    <w:rsid w:val="009B10F6"/>
    <w:rsid w:val="009C25D0"/>
    <w:rsid w:val="009C7F6C"/>
    <w:rsid w:val="009D6CFA"/>
    <w:rsid w:val="009E0B38"/>
    <w:rsid w:val="009E3AE0"/>
    <w:rsid w:val="009E690F"/>
    <w:rsid w:val="009F2591"/>
    <w:rsid w:val="00A1005C"/>
    <w:rsid w:val="00A104DC"/>
    <w:rsid w:val="00A11C52"/>
    <w:rsid w:val="00A13551"/>
    <w:rsid w:val="00A316BC"/>
    <w:rsid w:val="00A359AC"/>
    <w:rsid w:val="00A5736C"/>
    <w:rsid w:val="00A60EE5"/>
    <w:rsid w:val="00A6149A"/>
    <w:rsid w:val="00A72055"/>
    <w:rsid w:val="00A852E6"/>
    <w:rsid w:val="00A9237A"/>
    <w:rsid w:val="00A9422C"/>
    <w:rsid w:val="00A975A6"/>
    <w:rsid w:val="00AA0768"/>
    <w:rsid w:val="00AB2936"/>
    <w:rsid w:val="00AC75A9"/>
    <w:rsid w:val="00AC79FC"/>
    <w:rsid w:val="00AD2119"/>
    <w:rsid w:val="00AD3C92"/>
    <w:rsid w:val="00AD56C4"/>
    <w:rsid w:val="00AD6BDB"/>
    <w:rsid w:val="00AD7E72"/>
    <w:rsid w:val="00AE7B04"/>
    <w:rsid w:val="00AF007F"/>
    <w:rsid w:val="00B127F9"/>
    <w:rsid w:val="00B308A4"/>
    <w:rsid w:val="00B75B0C"/>
    <w:rsid w:val="00B8071B"/>
    <w:rsid w:val="00B82A4E"/>
    <w:rsid w:val="00B84F99"/>
    <w:rsid w:val="00B874CF"/>
    <w:rsid w:val="00B90B5C"/>
    <w:rsid w:val="00B94F91"/>
    <w:rsid w:val="00B962FF"/>
    <w:rsid w:val="00BA6BD5"/>
    <w:rsid w:val="00BA7C70"/>
    <w:rsid w:val="00BC0055"/>
    <w:rsid w:val="00BD338B"/>
    <w:rsid w:val="00BE0095"/>
    <w:rsid w:val="00BE4237"/>
    <w:rsid w:val="00BF0BBE"/>
    <w:rsid w:val="00C032F6"/>
    <w:rsid w:val="00C0672E"/>
    <w:rsid w:val="00C1208F"/>
    <w:rsid w:val="00C22D08"/>
    <w:rsid w:val="00C359F3"/>
    <w:rsid w:val="00C35EF8"/>
    <w:rsid w:val="00C449EA"/>
    <w:rsid w:val="00C67291"/>
    <w:rsid w:val="00C737B1"/>
    <w:rsid w:val="00C74A38"/>
    <w:rsid w:val="00C85A73"/>
    <w:rsid w:val="00C92940"/>
    <w:rsid w:val="00C93C0C"/>
    <w:rsid w:val="00CA2CCF"/>
    <w:rsid w:val="00CA51B6"/>
    <w:rsid w:val="00CA5A12"/>
    <w:rsid w:val="00CA7C57"/>
    <w:rsid w:val="00CB3C8D"/>
    <w:rsid w:val="00CB4E9A"/>
    <w:rsid w:val="00CB6D7D"/>
    <w:rsid w:val="00CB7752"/>
    <w:rsid w:val="00CC0AEF"/>
    <w:rsid w:val="00CC445D"/>
    <w:rsid w:val="00CC47F3"/>
    <w:rsid w:val="00CD2E08"/>
    <w:rsid w:val="00CD5148"/>
    <w:rsid w:val="00CE3A9C"/>
    <w:rsid w:val="00CE7AF1"/>
    <w:rsid w:val="00CF1F93"/>
    <w:rsid w:val="00CF6447"/>
    <w:rsid w:val="00D1295F"/>
    <w:rsid w:val="00D13F67"/>
    <w:rsid w:val="00D14698"/>
    <w:rsid w:val="00D1473F"/>
    <w:rsid w:val="00D30EC1"/>
    <w:rsid w:val="00D509CD"/>
    <w:rsid w:val="00D611B5"/>
    <w:rsid w:val="00D86C4A"/>
    <w:rsid w:val="00D9000E"/>
    <w:rsid w:val="00D907CE"/>
    <w:rsid w:val="00D90AEE"/>
    <w:rsid w:val="00DA18DB"/>
    <w:rsid w:val="00DA2868"/>
    <w:rsid w:val="00DB0983"/>
    <w:rsid w:val="00DB236C"/>
    <w:rsid w:val="00DB25AD"/>
    <w:rsid w:val="00DB2CCB"/>
    <w:rsid w:val="00DB7EFD"/>
    <w:rsid w:val="00DC174C"/>
    <w:rsid w:val="00DE4DFA"/>
    <w:rsid w:val="00DF4870"/>
    <w:rsid w:val="00DF6154"/>
    <w:rsid w:val="00E07B9D"/>
    <w:rsid w:val="00E16A6B"/>
    <w:rsid w:val="00E30D4A"/>
    <w:rsid w:val="00E36653"/>
    <w:rsid w:val="00E43F24"/>
    <w:rsid w:val="00E4609C"/>
    <w:rsid w:val="00E534B9"/>
    <w:rsid w:val="00E77166"/>
    <w:rsid w:val="00E8143D"/>
    <w:rsid w:val="00E816FA"/>
    <w:rsid w:val="00E91CCE"/>
    <w:rsid w:val="00E92026"/>
    <w:rsid w:val="00E949D3"/>
    <w:rsid w:val="00E95D75"/>
    <w:rsid w:val="00E973D9"/>
    <w:rsid w:val="00EA3D22"/>
    <w:rsid w:val="00EB266E"/>
    <w:rsid w:val="00EB2C31"/>
    <w:rsid w:val="00EB7639"/>
    <w:rsid w:val="00EC6616"/>
    <w:rsid w:val="00ED4173"/>
    <w:rsid w:val="00EE2349"/>
    <w:rsid w:val="00EE43FC"/>
    <w:rsid w:val="00EF0100"/>
    <w:rsid w:val="00EF0BE8"/>
    <w:rsid w:val="00EF0D2F"/>
    <w:rsid w:val="00EF1428"/>
    <w:rsid w:val="00EF5F3D"/>
    <w:rsid w:val="00F028C0"/>
    <w:rsid w:val="00F02D10"/>
    <w:rsid w:val="00F12F1D"/>
    <w:rsid w:val="00F2440F"/>
    <w:rsid w:val="00F25D5F"/>
    <w:rsid w:val="00F27122"/>
    <w:rsid w:val="00F27870"/>
    <w:rsid w:val="00F33B4C"/>
    <w:rsid w:val="00F36D79"/>
    <w:rsid w:val="00F452E5"/>
    <w:rsid w:val="00F47F69"/>
    <w:rsid w:val="00F47FA5"/>
    <w:rsid w:val="00F526C5"/>
    <w:rsid w:val="00F65666"/>
    <w:rsid w:val="00F823E2"/>
    <w:rsid w:val="00F9329A"/>
    <w:rsid w:val="00FB6AD6"/>
    <w:rsid w:val="00FB7432"/>
    <w:rsid w:val="00FC37E2"/>
    <w:rsid w:val="00FD4920"/>
    <w:rsid w:val="00FE1168"/>
    <w:rsid w:val="00FE25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BC483"/>
  <w15:docId w15:val="{831F4CD5-13C2-A043-A141-968BE760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E78"/>
    <w:pPr>
      <w:ind w:left="720"/>
      <w:contextualSpacing/>
    </w:pPr>
  </w:style>
  <w:style w:type="paragraph" w:styleId="Revision">
    <w:name w:val="Revision"/>
    <w:hidden/>
    <w:uiPriority w:val="99"/>
    <w:semiHidden/>
    <w:rsid w:val="008734FD"/>
  </w:style>
  <w:style w:type="paragraph" w:styleId="NormalWeb">
    <w:name w:val="Normal (Web)"/>
    <w:basedOn w:val="Normal"/>
    <w:uiPriority w:val="99"/>
    <w:semiHidden/>
    <w:unhideWhenUsed/>
    <w:rsid w:val="0077080F"/>
    <w:rPr>
      <w:rFonts w:ascii="Times New Roman" w:hAnsi="Times New Roman" w:cs="Times New Roman"/>
    </w:rPr>
  </w:style>
  <w:style w:type="paragraph" w:styleId="Header">
    <w:name w:val="header"/>
    <w:basedOn w:val="Normal"/>
    <w:link w:val="HeaderChar"/>
    <w:uiPriority w:val="99"/>
    <w:unhideWhenUsed/>
    <w:rsid w:val="001A1C2A"/>
    <w:pPr>
      <w:tabs>
        <w:tab w:val="center" w:pos="4513"/>
        <w:tab w:val="right" w:pos="9026"/>
      </w:tabs>
    </w:pPr>
  </w:style>
  <w:style w:type="character" w:customStyle="1" w:styleId="HeaderChar">
    <w:name w:val="Header Char"/>
    <w:basedOn w:val="DefaultParagraphFont"/>
    <w:link w:val="Header"/>
    <w:uiPriority w:val="99"/>
    <w:rsid w:val="001A1C2A"/>
  </w:style>
  <w:style w:type="paragraph" w:styleId="Footer">
    <w:name w:val="footer"/>
    <w:basedOn w:val="Normal"/>
    <w:link w:val="FooterChar"/>
    <w:uiPriority w:val="99"/>
    <w:unhideWhenUsed/>
    <w:rsid w:val="001A1C2A"/>
    <w:pPr>
      <w:tabs>
        <w:tab w:val="center" w:pos="4513"/>
        <w:tab w:val="right" w:pos="9026"/>
      </w:tabs>
    </w:pPr>
  </w:style>
  <w:style w:type="character" w:customStyle="1" w:styleId="FooterChar">
    <w:name w:val="Footer Char"/>
    <w:basedOn w:val="DefaultParagraphFont"/>
    <w:link w:val="Footer"/>
    <w:uiPriority w:val="99"/>
    <w:rsid w:val="001A1C2A"/>
  </w:style>
  <w:style w:type="character" w:styleId="Hyperlink">
    <w:name w:val="Hyperlink"/>
    <w:basedOn w:val="DefaultParagraphFont"/>
    <w:uiPriority w:val="99"/>
    <w:unhideWhenUsed/>
    <w:rsid w:val="00B84F99"/>
    <w:rPr>
      <w:color w:val="0563C1" w:themeColor="hyperlink"/>
      <w:u w:val="single"/>
    </w:rPr>
  </w:style>
  <w:style w:type="character" w:customStyle="1" w:styleId="UnresolvedMention1">
    <w:name w:val="Unresolved Mention1"/>
    <w:basedOn w:val="DefaultParagraphFont"/>
    <w:uiPriority w:val="99"/>
    <w:semiHidden/>
    <w:unhideWhenUsed/>
    <w:rsid w:val="00B84F99"/>
    <w:rPr>
      <w:color w:val="605E5C"/>
      <w:shd w:val="clear" w:color="auto" w:fill="E1DFDD"/>
    </w:rPr>
  </w:style>
  <w:style w:type="character" w:styleId="UnresolvedMention">
    <w:name w:val="Unresolved Mention"/>
    <w:basedOn w:val="DefaultParagraphFont"/>
    <w:uiPriority w:val="99"/>
    <w:semiHidden/>
    <w:unhideWhenUsed/>
    <w:rsid w:val="00215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94558">
      <w:bodyDiv w:val="1"/>
      <w:marLeft w:val="0"/>
      <w:marRight w:val="0"/>
      <w:marTop w:val="0"/>
      <w:marBottom w:val="0"/>
      <w:divBdr>
        <w:top w:val="none" w:sz="0" w:space="0" w:color="auto"/>
        <w:left w:val="none" w:sz="0" w:space="0" w:color="auto"/>
        <w:bottom w:val="none" w:sz="0" w:space="0" w:color="auto"/>
        <w:right w:val="none" w:sz="0" w:space="0" w:color="auto"/>
      </w:divBdr>
    </w:div>
    <w:div w:id="1702123871">
      <w:bodyDiv w:val="1"/>
      <w:marLeft w:val="0"/>
      <w:marRight w:val="0"/>
      <w:marTop w:val="0"/>
      <w:marBottom w:val="0"/>
      <w:divBdr>
        <w:top w:val="none" w:sz="0" w:space="0" w:color="auto"/>
        <w:left w:val="none" w:sz="0" w:space="0" w:color="auto"/>
        <w:bottom w:val="none" w:sz="0" w:space="0" w:color="auto"/>
        <w:right w:val="none" w:sz="0" w:space="0" w:color="auto"/>
      </w:divBdr>
    </w:div>
    <w:div w:id="182932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yv.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jal@themediamanifest.com" TargetMode="External"/><Relationship Id="rId5" Type="http://schemas.openxmlformats.org/officeDocument/2006/relationships/webSettings" Target="webSettings.xml"/><Relationship Id="rId10" Type="http://schemas.openxmlformats.org/officeDocument/2006/relationships/hyperlink" Target="mailto:nupur@themediamanifest.com" TargetMode="External"/><Relationship Id="rId4" Type="http://schemas.openxmlformats.org/officeDocument/2006/relationships/settings" Target="settings.xml"/><Relationship Id="rId9" Type="http://schemas.openxmlformats.org/officeDocument/2006/relationships/hyperlink" Target="mailto:shuklad@ruderfinnasi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8CBB5-701E-AD4F-B918-F5D69CD1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Mudita Tirkar</dc:creator>
  <cp:lastModifiedBy>Mudita Tirkar</cp:lastModifiedBy>
  <cp:revision>5</cp:revision>
  <cp:lastPrinted>2022-11-10T04:53:00Z</cp:lastPrinted>
  <dcterms:created xsi:type="dcterms:W3CDTF">2022-11-10T05:41:00Z</dcterms:created>
  <dcterms:modified xsi:type="dcterms:W3CDTF">2022-11-10T06:31:00Z</dcterms:modified>
</cp:coreProperties>
</file>